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240" w:lineRule="auto"/>
        <w:textAlignment w:val="auto"/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kern w:val="2"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ascii="黑体" w:eastAsia="黑体"/>
          <w:sz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val="en-US" w:eastAsia="zh-CN"/>
        </w:rPr>
        <w:t>2026年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  <w:lang w:eastAsia="zh-CN"/>
        </w:rPr>
        <w:t>六安市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11"/>
          <w:sz w:val="44"/>
          <w:szCs w:val="44"/>
        </w:rPr>
        <w:t>幼儿园优秀自制玩教具展评活动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自制玩教具能手汇总表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textAlignment w:val="auto"/>
        <w:rPr>
          <w:rFonts w:hint="eastAsia" w:eastAsia="楷体_GB2312"/>
          <w:kern w:val="0"/>
          <w:sz w:val="24"/>
        </w:rPr>
      </w:pPr>
    </w:p>
    <w:p>
      <w:pPr>
        <w:spacing w:after="156" w:afterLines="50"/>
        <w:rPr>
          <w:rStyle w:val="14"/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eastAsia="zh-CN"/>
        </w:rPr>
        <w:t>县区</w:t>
      </w:r>
      <w:r>
        <w:rPr>
          <w:rFonts w:hint="eastAsia" w:ascii="仿宋" w:hAnsi="仿宋" w:eastAsia="仿宋" w:cs="仿宋"/>
          <w:kern w:val="0"/>
          <w:sz w:val="32"/>
          <w:szCs w:val="32"/>
        </w:rPr>
        <w:t>组织单位（盖章）：</w:t>
      </w:r>
      <w:r>
        <w:rPr>
          <w:rFonts w:hint="eastAsia" w:ascii="仿宋" w:hAnsi="仿宋" w:eastAsia="仿宋" w:cs="仿宋"/>
          <w:kern w:val="0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kern w:val="0"/>
          <w:sz w:val="32"/>
          <w:szCs w:val="32"/>
          <w:u w:val="none"/>
        </w:rPr>
        <w:t xml:space="preserve"> </w:t>
      </w:r>
    </w:p>
    <w:tbl>
      <w:tblPr>
        <w:tblStyle w:val="10"/>
        <w:tblW w:w="9854" w:type="dxa"/>
        <w:tblInd w:w="-1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588"/>
        <w:gridCol w:w="850"/>
        <w:gridCol w:w="1701"/>
        <w:gridCol w:w="2010"/>
        <w:gridCol w:w="3118"/>
        <w:gridCol w:w="92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1" w:hRule="atLeast"/>
        </w:trPr>
        <w:tc>
          <w:tcPr>
            <w:tcW w:w="664" w:type="dxa"/>
            <w:noWrap w:val="0"/>
            <w:vAlign w:val="center"/>
          </w:tcPr>
          <w:p>
            <w:pPr>
              <w:jc w:val="center"/>
              <w:rPr>
                <w:rStyle w:val="14"/>
                <w:rFonts w:hint="default" w:eastAsia="仿宋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2"/>
                <w:szCs w:val="22"/>
              </w:rPr>
              <w:t>市内序号</w:t>
            </w:r>
          </w:p>
        </w:tc>
        <w:tc>
          <w:tcPr>
            <w:tcW w:w="588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2"/>
                <w:szCs w:val="22"/>
              </w:rPr>
            </w:pPr>
            <w:r>
              <w:rPr>
                <w:rFonts w:hint="eastAsia" w:eastAsia="楷体_GB2312"/>
                <w:b/>
                <w:sz w:val="22"/>
                <w:szCs w:val="22"/>
              </w:rPr>
              <w:t>姓名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2"/>
                <w:szCs w:val="22"/>
              </w:rPr>
            </w:pPr>
            <w:r>
              <w:rPr>
                <w:rFonts w:eastAsia="楷体_GB2312"/>
                <w:b/>
                <w:sz w:val="22"/>
                <w:szCs w:val="22"/>
              </w:rPr>
              <w:t>所在单位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eastAsia="楷体_GB2312"/>
                <w:b/>
                <w:sz w:val="22"/>
                <w:szCs w:val="22"/>
              </w:rPr>
            </w:pPr>
            <w:r>
              <w:rPr>
                <w:rFonts w:eastAsia="楷体_GB2312"/>
                <w:b/>
                <w:sz w:val="22"/>
                <w:szCs w:val="22"/>
              </w:rPr>
              <w:t>参评本届自制玩教具活动作品名称</w:t>
            </w: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Style w:val="14"/>
                <w:rFonts w:hint="default" w:eastAsia="仿宋_GB2312"/>
                <w:b/>
                <w:sz w:val="28"/>
                <w:szCs w:val="28"/>
              </w:rPr>
            </w:pPr>
            <w:r>
              <w:rPr>
                <w:rFonts w:hint="eastAsia" w:eastAsia="楷体_GB2312"/>
                <w:b/>
                <w:sz w:val="22"/>
                <w:szCs w:val="22"/>
              </w:rPr>
              <w:t>在历届全省</w:t>
            </w:r>
            <w:r>
              <w:rPr>
                <w:rFonts w:eastAsia="楷体_GB2312"/>
                <w:b/>
                <w:sz w:val="22"/>
                <w:szCs w:val="22"/>
              </w:rPr>
              <w:t>自制玩教具活动</w:t>
            </w:r>
            <w:r>
              <w:rPr>
                <w:rFonts w:hint="eastAsia" w:eastAsia="楷体_GB2312"/>
                <w:b/>
                <w:sz w:val="22"/>
                <w:szCs w:val="22"/>
              </w:rPr>
              <w:t>中获奖作品名称及获奖等级</w:t>
            </w: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eastAsia="楷体_GB2312"/>
                <w:b/>
                <w:kern w:val="0"/>
                <w:sz w:val="22"/>
                <w:szCs w:val="22"/>
              </w:rPr>
              <w:t>提交资料情况</w:t>
            </w:r>
          </w:p>
          <w:p>
            <w:pPr>
              <w:jc w:val="center"/>
              <w:rPr>
                <w:rFonts w:eastAsia="楷体_GB2312"/>
                <w:b/>
                <w:sz w:val="22"/>
                <w:szCs w:val="22"/>
              </w:rPr>
            </w:pPr>
            <w:r>
              <w:rPr>
                <w:rFonts w:hint="eastAsia" w:eastAsia="楷体_GB2312"/>
                <w:b/>
                <w:kern w:val="0"/>
                <w:sz w:val="22"/>
                <w:szCs w:val="22"/>
              </w:rPr>
              <w:t>（请在□内打√）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eastAsia="楷体_GB2312"/>
                <w:b/>
                <w:kern w:val="0"/>
                <w:sz w:val="22"/>
                <w:szCs w:val="22"/>
              </w:rPr>
            </w:pPr>
            <w:r>
              <w:rPr>
                <w:rFonts w:hint="eastAsia" w:eastAsia="楷体_GB2312"/>
                <w:b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4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  <w:szCs w:val="22"/>
              </w:rPr>
              <w:t>01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《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能手</w:t>
            </w:r>
            <w:r>
              <w:rPr>
                <w:rFonts w:eastAsia="楷体_GB2312"/>
                <w:kern w:val="0"/>
                <w:sz w:val="22"/>
                <w:szCs w:val="22"/>
              </w:rPr>
              <w:t>申报表》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纸质</w:t>
            </w:r>
            <w:r>
              <w:rPr>
                <w:rFonts w:hint="eastAsia" w:eastAsia="楷体_GB2312"/>
                <w:kern w:val="0"/>
                <w:sz w:val="22"/>
                <w:szCs w:val="22"/>
                <w:lang w:val="en-US" w:eastAsia="zh-CN"/>
              </w:rPr>
              <w:t>1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份   □</w:t>
            </w:r>
          </w:p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  <w:r>
              <w:rPr>
                <w:rFonts w:eastAsia="楷体_GB2312"/>
                <w:kern w:val="0"/>
                <w:sz w:val="22"/>
                <w:szCs w:val="22"/>
              </w:rPr>
              <w:t>《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能手</w:t>
            </w:r>
            <w:r>
              <w:rPr>
                <w:rFonts w:eastAsia="楷体_GB2312"/>
                <w:kern w:val="0"/>
                <w:sz w:val="22"/>
                <w:szCs w:val="22"/>
              </w:rPr>
              <w:t>申报表》</w:t>
            </w:r>
            <w:r>
              <w:rPr>
                <w:rFonts w:hint="eastAsia" w:eastAsia="楷体_GB2312"/>
                <w:kern w:val="0"/>
                <w:sz w:val="22"/>
                <w:szCs w:val="22"/>
              </w:rPr>
              <w:t>电子版1套 □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rPr>
                <w:rFonts w:eastAsia="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/>
                <w:kern w:val="0"/>
                <w:sz w:val="22"/>
                <w:szCs w:val="22"/>
              </w:rPr>
            </w:pPr>
            <w:r>
              <w:rPr>
                <w:kern w:val="0"/>
                <w:sz w:val="22"/>
                <w:szCs w:val="22"/>
              </w:rPr>
              <w:t>……</w:t>
            </w: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664" w:type="dxa"/>
            <w:noWrap w:val="0"/>
            <w:vAlign w:val="center"/>
          </w:tcPr>
          <w:p>
            <w:pPr>
              <w:widowControl/>
              <w:jc w:val="center"/>
              <w:rPr>
                <w:kern w:val="0"/>
                <w:sz w:val="22"/>
                <w:szCs w:val="22"/>
              </w:rPr>
            </w:pPr>
          </w:p>
        </w:tc>
        <w:tc>
          <w:tcPr>
            <w:tcW w:w="588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850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2010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rPr>
                <w:rStyle w:val="14"/>
                <w:rFonts w:hint="default" w:eastAsia="仿宋_GB2312"/>
                <w:sz w:val="28"/>
                <w:szCs w:val="28"/>
              </w:rPr>
            </w:pPr>
          </w:p>
        </w:tc>
        <w:tc>
          <w:tcPr>
            <w:tcW w:w="3118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  <w:tc>
          <w:tcPr>
            <w:tcW w:w="923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eastAsia="楷体_GB2312"/>
                <w:kern w:val="0"/>
                <w:sz w:val="22"/>
                <w:szCs w:val="22"/>
              </w:rPr>
            </w:pPr>
          </w:p>
        </w:tc>
      </w:tr>
    </w:tbl>
    <w:p>
      <w:pPr>
        <w:jc w:val="left"/>
        <w:rPr>
          <w:rFonts w:hint="default"/>
          <w:color w:val="000000" w:themeColor="text1"/>
          <w:lang w:val="en-US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2098" w:right="1531" w:bottom="1984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">
    <w:altName w:val="方正楷体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新宋体">
    <w:altName w:val="方正书宋_GBK"/>
    <w:panose1 w:val="02010609030101010101"/>
    <w:charset w:val="86"/>
    <w:family w:val="auto"/>
    <w:pitch w:val="default"/>
    <w:sig w:usb0="00000000" w:usb1="00000000" w:usb2="00000006" w:usb3="00000000" w:csb0="00040001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altName w:val="方正隶书_GBK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隶书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7"/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>19</w:t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新宋体" w:hAnsi="新宋体" w:eastAsia="新宋体" w:cs="新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Dkov7PyAEAAJk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</w:pP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>19</w:t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新宋体" w:hAnsi="新宋体" w:eastAsia="新宋体" w:cs="新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AC239"/>
    <w:rsid w:val="03B804CE"/>
    <w:rsid w:val="06147E59"/>
    <w:rsid w:val="0B27077E"/>
    <w:rsid w:val="0E3015A8"/>
    <w:rsid w:val="0F1A64E0"/>
    <w:rsid w:val="12900868"/>
    <w:rsid w:val="1356560D"/>
    <w:rsid w:val="14FAC239"/>
    <w:rsid w:val="1D2D73DF"/>
    <w:rsid w:val="2BBD2276"/>
    <w:rsid w:val="2EEF24FF"/>
    <w:rsid w:val="2F9E416C"/>
    <w:rsid w:val="2FB86F78"/>
    <w:rsid w:val="33807C7A"/>
    <w:rsid w:val="33DB053C"/>
    <w:rsid w:val="34470F0F"/>
    <w:rsid w:val="34DB551B"/>
    <w:rsid w:val="37BA58BB"/>
    <w:rsid w:val="39E35599"/>
    <w:rsid w:val="3B5322AF"/>
    <w:rsid w:val="3FF17515"/>
    <w:rsid w:val="4153125A"/>
    <w:rsid w:val="44CD4E80"/>
    <w:rsid w:val="4BBB949F"/>
    <w:rsid w:val="4C883D82"/>
    <w:rsid w:val="4FFB2291"/>
    <w:rsid w:val="57FBBA52"/>
    <w:rsid w:val="5A250E62"/>
    <w:rsid w:val="5AE8436A"/>
    <w:rsid w:val="5C642116"/>
    <w:rsid w:val="6243457B"/>
    <w:rsid w:val="624B3430"/>
    <w:rsid w:val="63FFA1E9"/>
    <w:rsid w:val="668A4527"/>
    <w:rsid w:val="68F11A67"/>
    <w:rsid w:val="747A4F2B"/>
    <w:rsid w:val="776C0044"/>
    <w:rsid w:val="77FC4BA4"/>
    <w:rsid w:val="78DB91BF"/>
    <w:rsid w:val="7A432F13"/>
    <w:rsid w:val="7DFBA3F7"/>
    <w:rsid w:val="7DFEE861"/>
    <w:rsid w:val="7E5702D7"/>
    <w:rsid w:val="7F964E79"/>
    <w:rsid w:val="7F970D85"/>
    <w:rsid w:val="7F9F8459"/>
    <w:rsid w:val="9F5BDE12"/>
    <w:rsid w:val="A7FD963A"/>
    <w:rsid w:val="BDEFAB06"/>
    <w:rsid w:val="BEFA2DD2"/>
    <w:rsid w:val="BF7DF41A"/>
    <w:rsid w:val="CCEA31BD"/>
    <w:rsid w:val="D1F7A3E3"/>
    <w:rsid w:val="D7FFF5D5"/>
    <w:rsid w:val="DBFD0BA8"/>
    <w:rsid w:val="DFFFA909"/>
    <w:rsid w:val="E7979052"/>
    <w:rsid w:val="EF9DD8E2"/>
    <w:rsid w:val="EFE7E33E"/>
    <w:rsid w:val="F35F3326"/>
    <w:rsid w:val="F3CE5BD5"/>
    <w:rsid w:val="F57F6D61"/>
    <w:rsid w:val="F7DB530D"/>
    <w:rsid w:val="F9BF8F36"/>
    <w:rsid w:val="FBFF683A"/>
    <w:rsid w:val="FFDD9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4"/>
    <w:next w:val="4"/>
    <w:unhideWhenUsed/>
    <w:qFormat/>
    <w:uiPriority w:val="0"/>
    <w:pPr>
      <w:keepNext/>
      <w:keepLines/>
      <w:spacing w:line="360" w:lineRule="auto"/>
      <w:ind w:firstLine="643" w:firstLineChars="200"/>
      <w:outlineLvl w:val="2"/>
    </w:pPr>
    <w:rPr>
      <w:rFonts w:ascii="仿宋_GB2312" w:hAnsi="宋体" w:eastAsia="仿宋_GB2312" w:cs="宋体"/>
      <w:b/>
      <w:bCs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5">
    <w:name w:val="Plain Text"/>
    <w:basedOn w:val="4"/>
    <w:qFormat/>
    <w:uiPriority w:val="0"/>
    <w:rPr>
      <w:rFonts w:ascii="宋体" w:hAnsi="Courier New" w:eastAsia="Times New Roman"/>
      <w:szCs w:val="20"/>
    </w:rPr>
  </w:style>
  <w:style w:type="paragraph" w:styleId="6">
    <w:name w:val="Body Text Indent 2"/>
    <w:basedOn w:val="4"/>
    <w:qFormat/>
    <w:uiPriority w:val="0"/>
    <w:pPr>
      <w:spacing w:after="120" w:line="480" w:lineRule="auto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2">
    <w:name w:val="page number"/>
    <w:basedOn w:val="11"/>
    <w:qFormat/>
    <w:uiPriority w:val="99"/>
  </w:style>
  <w:style w:type="paragraph" w:customStyle="1" w:styleId="13">
    <w:name w:val="正文_0"/>
    <w:qFormat/>
    <w:uiPriority w:val="0"/>
    <w:pPr>
      <w:widowControl w:val="0"/>
      <w:jc w:val="both"/>
    </w:pPr>
    <w:rPr>
      <w:rFonts w:hint="eastAsia" w:ascii="仿宋_GB2312" w:hAnsi="Times New Roman" w:eastAsia="仿宋_GB2312" w:cs="Times New Roman"/>
      <w:kern w:val="2"/>
      <w:sz w:val="32"/>
      <w:lang w:val="en-US" w:eastAsia="zh-CN"/>
    </w:rPr>
  </w:style>
  <w:style w:type="character" w:customStyle="1" w:styleId="14">
    <w:name w:val="articlemaintextwb1"/>
    <w:qFormat/>
    <w:uiPriority w:val="99"/>
    <w:rPr>
      <w:rFonts w:ascii="宋体" w:hAnsi="宋体" w:eastAsia="宋体" w:cs="宋体"/>
      <w:color w:val="000000"/>
      <w:sz w:val="23"/>
      <w:szCs w:val="23"/>
    </w:rPr>
  </w:style>
  <w:style w:type="character" w:customStyle="1" w:styleId="15">
    <w:name w:val="Char Char Char Char"/>
    <w:qFormat/>
    <w:uiPriority w:val="0"/>
    <w:rPr>
      <w:rFonts w:eastAsia="宋体"/>
      <w:b/>
      <w:bCs/>
      <w:kern w:val="2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1918</Words>
  <Characters>1942</Characters>
  <Lines>0</Lines>
  <Paragraphs>0</Paragraphs>
  <TotalTime>0</TotalTime>
  <ScaleCrop>false</ScaleCrop>
  <LinksUpToDate>false</LinksUpToDate>
  <CharactersWithSpaces>2541</CharactersWithSpaces>
  <Application>WPS Office_11.8.2.10953_F1E327BC-269C-435d-A152-05C5408002CA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2026-02-01T08:34:00Z</dcterms:created>
  <dc:creator>administrator</dc:creator>
  <cp:lastModifiedBy>bgs</cp:lastModifiedBy>
  <cp:lastPrinted>2026-03-11T10:21:00Z</cp:lastPrinted>
  <dcterms:modified xsi:type="dcterms:W3CDTF">2026-03-11T16:19:18Z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2052-11.8.2.10953</vt:lpwstr>
  </property>
  <property fmtid="{D5CDD505-2E9C-101B-9397-08002B2CF9AE}" pid="3" name="KSOTemplateDocerSaveRecord">
    <vt:lpwstr>eyJoZGlkIjoiZmIzYTUwNThhNjRjNzljMWZhMDc3NzM3MDY3OWU4NzEiLCJ1c2VySWQiOiIyNjg5ODA4OTMifQ==</vt:lpwstr>
  </property>
  <property fmtid="{D5CDD505-2E9C-101B-9397-08002B2CF9AE}" pid="4" name="ICV">
    <vt:lpwstr>503892B489BC4CA9826EB55EDB667F5B_12</vt:lpwstr>
  </property>
</Properties>
</file>