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BA95">
      <w:pPr>
        <w:pageBreakBefore w:val="0"/>
        <w:wordWrap w:val="0"/>
        <w:spacing w:before="0" w:after="0" w:line="540" w:lineRule="atLeast"/>
        <w:ind w:left="60" w:right="0"/>
        <w:jc w:val="both"/>
        <w:textAlignment w:val="baseline"/>
        <w:rPr>
          <w:rFonts w:hint="eastAsia" w:eastAsia="仿宋"/>
          <w:sz w:val="39"/>
          <w:lang w:eastAsia="zh-CN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39"/>
        </w:rPr>
        <w:t>附件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39"/>
          <w:lang w:eastAsia="zh-CN"/>
        </w:rPr>
        <w:t>２</w:t>
      </w:r>
    </w:p>
    <w:p w14:paraId="73A915F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62" w:right="23"/>
        <w:jc w:val="center"/>
        <w:textAlignment w:val="baseline"/>
        <w:rPr>
          <w:rFonts w:hint="eastAsia" w:ascii="宋体" w:hAnsi="宋体" w:eastAsia="宋体" w:cs="宋体"/>
          <w:b w:val="0"/>
          <w:i w:val="0"/>
          <w:color w:val="000000"/>
          <w:spacing w:val="0"/>
          <w:sz w:val="44"/>
          <w:lang w:eastAsia="zh-CN"/>
        </w:rPr>
      </w:pPr>
    </w:p>
    <w:p w14:paraId="19F8BA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right="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  <w:lang w:eastAsia="zh-CN"/>
        </w:rPr>
        <w:t>霍邱县中小学青年教师业务交流活动</w:t>
      </w:r>
    </w:p>
    <w:p w14:paraId="52FC19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60" w:right="2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pacing w:val="0"/>
          <w:sz w:val="44"/>
          <w:szCs w:val="44"/>
        </w:rPr>
        <w:t>“教学设计”评分细则</w:t>
      </w:r>
    </w:p>
    <w:p w14:paraId="23AEDE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baseline"/>
        <w:rPr>
          <w:rFonts w:hint="eastAsia" w:ascii="楷体" w:hAnsi="楷体" w:eastAsia="楷体" w:cs="楷体"/>
          <w:b/>
          <w:bCs/>
          <w:i w:val="0"/>
          <w:color w:val="000000"/>
          <w:spacing w:val="0"/>
          <w:sz w:val="34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spacing w:val="0"/>
          <w:sz w:val="34"/>
        </w:rPr>
        <w:t>(满分</w:t>
      </w:r>
      <w:r>
        <w:rPr>
          <w:rFonts w:hint="eastAsia" w:ascii="楷体" w:hAnsi="楷体" w:eastAsia="楷体" w:cs="楷体"/>
          <w:b/>
          <w:bCs/>
          <w:i w:val="0"/>
          <w:color w:val="000000"/>
          <w:spacing w:val="0"/>
          <w:sz w:val="34"/>
          <w:lang w:val="en-US"/>
        </w:rPr>
        <w:t>100</w:t>
      </w:r>
      <w:r>
        <w:rPr>
          <w:rFonts w:hint="eastAsia" w:ascii="楷体" w:hAnsi="楷体" w:eastAsia="楷体" w:cs="楷体"/>
          <w:b/>
          <w:bCs/>
          <w:i w:val="0"/>
          <w:color w:val="000000"/>
          <w:spacing w:val="0"/>
          <w:sz w:val="34"/>
        </w:rPr>
        <w:t>分)</w:t>
      </w:r>
    </w:p>
    <w:p w14:paraId="4504B610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rFonts w:ascii="仿宋" w:hAnsi="仿宋" w:eastAsia="仿宋" w:cs="仿宋"/>
          <w:b w:val="0"/>
          <w:i w:val="0"/>
          <w:color w:val="000000"/>
          <w:spacing w:val="0"/>
          <w:sz w:val="34"/>
        </w:rPr>
      </w:pPr>
    </w:p>
    <w:tbl>
      <w:tblPr>
        <w:tblStyle w:val="2"/>
        <w:tblW w:w="89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6592"/>
        <w:gridCol w:w="1168"/>
      </w:tblGrid>
      <w:tr w14:paraId="3958AE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80" w:type="dxa"/>
            <w:vAlign w:val="center"/>
          </w:tcPr>
          <w:p w14:paraId="22529611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34"/>
              </w:rPr>
              <w:t>项目</w:t>
            </w:r>
          </w:p>
        </w:tc>
        <w:tc>
          <w:tcPr>
            <w:tcW w:w="6592" w:type="dxa"/>
            <w:vAlign w:val="center"/>
          </w:tcPr>
          <w:p w14:paraId="270A82BC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34"/>
              </w:rPr>
              <w:t>评价要点</w:t>
            </w:r>
          </w:p>
        </w:tc>
        <w:tc>
          <w:tcPr>
            <w:tcW w:w="1168" w:type="dxa"/>
            <w:vAlign w:val="center"/>
          </w:tcPr>
          <w:p w14:paraId="15CE89B7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34"/>
              </w:rPr>
              <w:t>分值</w:t>
            </w:r>
          </w:p>
        </w:tc>
      </w:tr>
      <w:tr w14:paraId="4B6D6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80" w:type="dxa"/>
            <w:vMerge w:val="restart"/>
            <w:vAlign w:val="center"/>
          </w:tcPr>
          <w:p w14:paraId="7E7FC13B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sz w:val="34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34"/>
              </w:rPr>
              <w:t>教学设计方案</w:t>
            </w:r>
          </w:p>
        </w:tc>
        <w:tc>
          <w:tcPr>
            <w:tcW w:w="6592" w:type="dxa"/>
            <w:vAlign w:val="center"/>
          </w:tcPr>
          <w:p w14:paraId="60757F0F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符合课程标准要求，体现课程特征、反映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7"/>
                <w:lang w:eastAsia="zh-CN"/>
              </w:rPr>
              <w:t>学科</w:t>
            </w:r>
            <w:bookmarkStart w:id="0" w:name="_GoBack"/>
            <w:bookmarkEnd w:id="0"/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前沿，体现立德树人宗旨。</w:t>
            </w:r>
          </w:p>
        </w:tc>
        <w:tc>
          <w:tcPr>
            <w:tcW w:w="1168" w:type="dxa"/>
            <w:vAlign w:val="center"/>
          </w:tcPr>
          <w:p w14:paraId="617A7431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rFonts w:hint="default"/>
                <w:sz w:val="3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/>
              </w:rPr>
              <w:t>20</w:t>
            </w:r>
          </w:p>
        </w:tc>
      </w:tr>
      <w:tr w14:paraId="5D4B6C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80" w:type="dxa"/>
            <w:vMerge w:val="continue"/>
            <w:vAlign w:val="center"/>
          </w:tcPr>
          <w:p w14:paraId="2874ECAF">
            <w:pPr>
              <w:jc w:val="center"/>
            </w:pPr>
          </w:p>
        </w:tc>
        <w:tc>
          <w:tcPr>
            <w:tcW w:w="6592" w:type="dxa"/>
            <w:vAlign w:val="center"/>
          </w:tcPr>
          <w:p w14:paraId="79A29E8B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教学指导思想科学、理念先进。</w:t>
            </w:r>
          </w:p>
        </w:tc>
        <w:tc>
          <w:tcPr>
            <w:tcW w:w="1168" w:type="dxa"/>
            <w:vAlign w:val="center"/>
          </w:tcPr>
          <w:p w14:paraId="52622577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rFonts w:hint="default"/>
                <w:sz w:val="3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/>
              </w:rPr>
              <w:t>20</w:t>
            </w:r>
          </w:p>
        </w:tc>
      </w:tr>
      <w:tr w14:paraId="2AC53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180" w:type="dxa"/>
            <w:vMerge w:val="continue"/>
            <w:vAlign w:val="center"/>
          </w:tcPr>
          <w:p w14:paraId="163BC03B">
            <w:pPr>
              <w:jc w:val="center"/>
            </w:pPr>
          </w:p>
        </w:tc>
        <w:tc>
          <w:tcPr>
            <w:tcW w:w="6592" w:type="dxa"/>
            <w:vAlign w:val="center"/>
          </w:tcPr>
          <w:p w14:paraId="456181D9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教学目标明确、思路清晰。</w:t>
            </w:r>
          </w:p>
        </w:tc>
        <w:tc>
          <w:tcPr>
            <w:tcW w:w="1168" w:type="dxa"/>
            <w:vAlign w:val="center"/>
          </w:tcPr>
          <w:p w14:paraId="4387CF07">
            <w:pPr>
              <w:pageBreakBefore w:val="0"/>
              <w:wordWrap w:val="0"/>
              <w:spacing w:before="0" w:after="0" w:line="360" w:lineRule="auto"/>
              <w:ind w:left="0" w:right="0"/>
              <w:jc w:val="center"/>
              <w:textAlignment w:val="baseline"/>
              <w:rPr>
                <w:rFonts w:hint="default"/>
                <w:sz w:val="3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/>
              </w:rPr>
              <w:t>15</w:t>
            </w:r>
          </w:p>
        </w:tc>
      </w:tr>
      <w:tr w14:paraId="68E21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180" w:type="dxa"/>
            <w:vMerge w:val="continue"/>
            <w:vAlign w:val="center"/>
          </w:tcPr>
          <w:p w14:paraId="49D30E43">
            <w:pPr>
              <w:jc w:val="center"/>
            </w:pPr>
          </w:p>
        </w:tc>
        <w:tc>
          <w:tcPr>
            <w:tcW w:w="6592" w:type="dxa"/>
            <w:vAlign w:val="center"/>
          </w:tcPr>
          <w:p w14:paraId="33C3C62E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rFonts w:hint="eastAsia" w:eastAsia="仿宋"/>
                <w:sz w:val="27"/>
                <w:lang w:val="en-US" w:eastAsia="zh-CN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教学内容充实，准确把握重点和难点，针对性强</w:t>
            </w: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pacing w:val="0"/>
                <w:sz w:val="27"/>
                <w:lang w:eastAsia="zh-CN"/>
              </w:rPr>
              <w:t>。</w:t>
            </w:r>
          </w:p>
        </w:tc>
        <w:tc>
          <w:tcPr>
            <w:tcW w:w="1168" w:type="dxa"/>
            <w:vAlign w:val="center"/>
          </w:tcPr>
          <w:p w14:paraId="2AC35736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rFonts w:hint="default"/>
                <w:sz w:val="27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/>
              </w:rPr>
              <w:t>15</w:t>
            </w:r>
          </w:p>
        </w:tc>
      </w:tr>
      <w:tr w14:paraId="497638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180" w:type="dxa"/>
            <w:vMerge w:val="continue"/>
            <w:vAlign w:val="center"/>
          </w:tcPr>
          <w:p w14:paraId="13904B57">
            <w:pPr>
              <w:jc w:val="center"/>
            </w:pPr>
          </w:p>
        </w:tc>
        <w:tc>
          <w:tcPr>
            <w:tcW w:w="6592" w:type="dxa"/>
            <w:vAlign w:val="center"/>
          </w:tcPr>
          <w:p w14:paraId="5530B0BA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教学进程组织合理，方法手段运用适切，教学活动恰当。</w:t>
            </w:r>
          </w:p>
        </w:tc>
        <w:tc>
          <w:tcPr>
            <w:tcW w:w="1168" w:type="dxa"/>
            <w:vAlign w:val="center"/>
          </w:tcPr>
          <w:p w14:paraId="5EA3461D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rFonts w:hint="default"/>
                <w:sz w:val="3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/>
              </w:rPr>
              <w:t>20</w:t>
            </w:r>
          </w:p>
        </w:tc>
      </w:tr>
      <w:tr w14:paraId="29F1C1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1180" w:type="dxa"/>
            <w:vMerge w:val="continue"/>
            <w:vAlign w:val="center"/>
          </w:tcPr>
          <w:p w14:paraId="7B5C2B89">
            <w:pPr>
              <w:jc w:val="center"/>
            </w:pPr>
          </w:p>
        </w:tc>
        <w:tc>
          <w:tcPr>
            <w:tcW w:w="6592" w:type="dxa"/>
            <w:vAlign w:val="center"/>
          </w:tcPr>
          <w:p w14:paraId="46E4D73F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7"/>
              </w:rPr>
              <w:t>文字表达准确、简洁、规范，要点阐述清楚。</w:t>
            </w:r>
          </w:p>
        </w:tc>
        <w:tc>
          <w:tcPr>
            <w:tcW w:w="1168" w:type="dxa"/>
            <w:vAlign w:val="center"/>
          </w:tcPr>
          <w:p w14:paraId="5F7B92E0">
            <w:pPr>
              <w:pageBreakBefore w:val="0"/>
              <w:wordWrap w:val="0"/>
              <w:spacing w:before="0" w:after="0" w:line="440" w:lineRule="atLeast"/>
              <w:ind w:left="0" w:right="0"/>
              <w:jc w:val="center"/>
              <w:textAlignment w:val="baseline"/>
              <w:rPr>
                <w:rFonts w:hint="default" w:eastAsiaTheme="minorEastAsia"/>
                <w:sz w:val="27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olor w:val="000000"/>
                <w:spacing w:val="0"/>
                <w:sz w:val="34"/>
                <w:lang w:val="en-US" w:eastAsia="zh-CN"/>
              </w:rPr>
              <w:t>10</w:t>
            </w:r>
          </w:p>
        </w:tc>
      </w:tr>
    </w:tbl>
    <w:p w14:paraId="75F25BE9">
      <w:pPr>
        <w:pageBreakBefore w:val="0"/>
        <w:wordWrap w:val="0"/>
        <w:spacing w:before="0" w:after="0" w:line="300" w:lineRule="exact"/>
        <w:ind w:left="0" w:right="0"/>
        <w:jc w:val="left"/>
        <w:textAlignment w:val="baseline"/>
        <w:rPr>
          <w:sz w:val="24"/>
        </w:rPr>
      </w:pPr>
    </w:p>
    <w:p w14:paraId="03560530">
      <w:pPr>
        <w:pageBreakBefore w:val="0"/>
        <w:wordWrap w:val="0"/>
        <w:spacing w:before="0" w:after="0" w:line="300" w:lineRule="exact"/>
        <w:ind w:left="0" w:right="0"/>
        <w:jc w:val="left"/>
        <w:textAlignment w:val="baseline"/>
        <w:rPr>
          <w:sz w:val="24"/>
        </w:rPr>
      </w:pPr>
    </w:p>
    <w:p w14:paraId="02946E63">
      <w:pPr>
        <w:pageBreakBefore w:val="0"/>
        <w:wordWrap w:val="0"/>
        <w:spacing w:before="0" w:after="0" w:line="380" w:lineRule="atLeast"/>
        <w:ind w:left="0" w:right="460"/>
        <w:jc w:val="right"/>
        <w:textAlignment w:val="baseline"/>
        <w:rPr>
          <w:sz w:val="27"/>
        </w:rPr>
      </w:pPr>
    </w:p>
    <w:sectPr>
      <w:headerReference r:id="rId3" w:type="default"/>
      <w:footerReference r:id="rId4" w:type="default"/>
      <w:pgSz w:w="11900" w:h="16820"/>
      <w:pgMar w:top="2098" w:right="1531" w:bottom="1984" w:left="1531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10BD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322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AE369E2"/>
    <w:rsid w:val="3B7D7EBB"/>
    <w:rsid w:val="3FFB9B03"/>
    <w:rsid w:val="6F5E25EF"/>
    <w:rsid w:val="7A8DAA10"/>
    <w:rsid w:val="7BFF3883"/>
    <w:rsid w:val="7D7E3845"/>
    <w:rsid w:val="7EFD4078"/>
    <w:rsid w:val="ADBFC8E3"/>
    <w:rsid w:val="B4EEA006"/>
    <w:rsid w:val="DFFD00EA"/>
    <w:rsid w:val="EE6C77AC"/>
    <w:rsid w:val="FBFF63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189</Characters>
  <TotalTime>11</TotalTime>
  <ScaleCrop>false</ScaleCrop>
  <LinksUpToDate>false</LinksUpToDate>
  <CharactersWithSpaces>189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2025-11-17T15:24:00Z</dcterms:created>
  <dc:creator>Apache POI</dc:creator>
  <cp:lastModifiedBy>如月</cp:lastModifiedBy>
  <cp:lastPrinted>2026-02-12T17:25:00Z</cp:lastPrinted>
  <dcterms:modified xsi:type="dcterms:W3CDTF">2026-02-12T10:16:01Z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8D07511A8E30CD34292C18690BDBA65F_42</vt:lpwstr>
  </property>
  <property fmtid="{D5CDD505-2E9C-101B-9397-08002B2CF9AE}" pid="4" name="KSOTemplateDocerSaveRecord">
    <vt:lpwstr>eyJoZGlkIjoiYWY4ZTE1MDczM2NkOGUxNGMwZWRkZTgwZTFhZjMxNTYiLCJ1c2VySWQiOiI1MTg3OTgwNjMifQ==</vt:lpwstr>
  </property>
</Properties>
</file>