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D3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255B545">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6AAD911E">
      <w:pPr>
        <w:keepNext w:val="0"/>
        <w:keepLines w:val="0"/>
        <w:pageBreakBefore w:val="0"/>
        <w:kinsoku/>
        <w:wordWrap/>
        <w:overflowPunct/>
        <w:autoSpaceDE/>
        <w:autoSpaceDN/>
        <w:bidi w:val="0"/>
        <w:adjustRightInd/>
        <w:snapToGrid/>
        <w:spacing w:line="500" w:lineRule="exact"/>
        <w:textAlignment w:val="auto"/>
      </w:pPr>
    </w:p>
    <w:p w14:paraId="3C07394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霍邱县</w:t>
      </w:r>
      <w:bookmarkStart w:id="0" w:name="_GoBack"/>
      <w:bookmarkEnd w:id="0"/>
      <w:r>
        <w:rPr>
          <w:rFonts w:hint="eastAsia" w:ascii="仿宋_GB2312" w:hAnsi="仿宋_GB2312" w:eastAsia="仿宋_GB2312" w:cs="仿宋_GB2312"/>
          <w:sz w:val="32"/>
          <w:szCs w:val="32"/>
        </w:rPr>
        <w:t>民政局：</w:t>
      </w:r>
    </w:p>
    <w:p w14:paraId="36A622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4C017F24">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1CEF2B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14:paraId="1D784D3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424318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1887AF5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6034B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075A80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14:paraId="487AC4CB">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454E59F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562A87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14:paraId="165C93BC">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4F8F18CA">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3CF279FB">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C0F85E7">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4CB39F">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291ADB25">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2025年  月  日   </w:t>
      </w:r>
    </w:p>
    <w:p w14:paraId="4CAA2DE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05181E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2C3F182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A8B9F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96F118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F7827F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ABDA6B9">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462D74E7"/>
    <w:rsid w:val="AED7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田静</cp:lastModifiedBy>
  <dcterms:modified xsi:type="dcterms:W3CDTF">2026-01-22T08:47:23Z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A7B6B8E7CEE549A1A12F80528FEAC3ED_13</vt:lpwstr>
  </property>
  <property fmtid="{D5CDD505-2E9C-101B-9397-08002B2CF9AE}" pid="4" name="KSOTemplateDocerSaveRecord">
    <vt:lpwstr>eyJoZGlkIjoiNjA5MGY1NGJiNTIxODUyNTQxODI5MWQ5NzIyMmJlNTYiLCJ1c2VySWQiOiIyNDYzMTExODcifQ==</vt:lpwstr>
  </property>
</Properties>
</file>