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352A" w:rsidRDefault="00BE1B17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D352A" w:rsidRDefault="00DD352A">
      <w:pPr>
        <w:spacing w:line="560" w:lineRule="exact"/>
        <w:rPr>
          <w:rFonts w:ascii="宋体" w:hAnsi="宋体"/>
          <w:sz w:val="32"/>
          <w:szCs w:val="32"/>
        </w:rPr>
      </w:pPr>
    </w:p>
    <w:p w:rsidR="00DD352A" w:rsidRDefault="00BE1B17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六安市中小学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“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学科德育精品课程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”</w:t>
      </w:r>
    </w:p>
    <w:p w:rsidR="00DD352A" w:rsidRDefault="00BE1B17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征集评选方案</w:t>
      </w:r>
    </w:p>
    <w:p w:rsidR="00DD352A" w:rsidRDefault="00DD352A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DD352A" w:rsidRDefault="00BE1B17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一、目标和任务</w:t>
      </w:r>
    </w:p>
    <w:p w:rsidR="00DD352A" w:rsidRDefault="00BE1B1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开展全市中小学学科德育精</w:t>
      </w:r>
      <w:r>
        <w:rPr>
          <w:rFonts w:ascii="仿宋" w:eastAsia="仿宋" w:hAnsi="仿宋" w:cs="仿宋" w:hint="eastAsia"/>
          <w:sz w:val="32"/>
          <w:szCs w:val="32"/>
        </w:rPr>
        <w:t>品课程征集评选，旨在通过课堂教学主渠道将党的二十大精神、</w:t>
      </w:r>
      <w:r w:rsidR="005153E0" w:rsidRPr="005153E0">
        <w:rPr>
          <w:rFonts w:ascii="仿宋" w:eastAsia="仿宋" w:hAnsi="仿宋" w:cs="仿宋" w:hint="eastAsia"/>
          <w:sz w:val="32"/>
          <w:szCs w:val="32"/>
        </w:rPr>
        <w:t>习近平总书记关于教育的重要论述</w:t>
      </w:r>
      <w:r>
        <w:rPr>
          <w:rFonts w:ascii="仿宋" w:eastAsia="仿宋" w:hAnsi="仿宋" w:cs="仿宋" w:hint="eastAsia"/>
          <w:sz w:val="32"/>
          <w:szCs w:val="32"/>
        </w:rPr>
        <w:t>、社会主义核心价值观教育、中华优秀传统文化教育、革命传统教育等融入中小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学教育，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以评促建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推动建设一批中小学学科德育精品示范课程，示范引领广大教师在教学过程中自觉贯彻党和国家的教育方针，坚持育人为本、立德树人，积极探索结合学科教学开展德育工作的有效途径和方法，充分发挥课堂教学的育人功能，促进学生德智体美劳全面发展，成长为社会主义合格建设者和接班人；同时引导广大教师掌握现代信息技术，更新教学观念，改革教学方式方法，提升教育教学效果。</w:t>
      </w:r>
    </w:p>
    <w:p w:rsidR="00DD352A" w:rsidRDefault="00BE1B17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二、参评对象</w:t>
      </w:r>
      <w:r>
        <w:rPr>
          <w:rFonts w:ascii="黑体" w:eastAsia="黑体" w:hAnsi="黑体" w:hint="eastAsia"/>
          <w:sz w:val="32"/>
          <w:szCs w:val="32"/>
        </w:rPr>
        <w:t>及内容</w:t>
      </w:r>
    </w:p>
    <w:p w:rsidR="00DD352A" w:rsidRDefault="00BE1B1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参评对象为</w:t>
      </w:r>
      <w:r>
        <w:rPr>
          <w:rFonts w:ascii="仿宋" w:eastAsia="仿宋" w:hAnsi="仿宋" w:cs="仿宋" w:hint="eastAsia"/>
          <w:sz w:val="32"/>
          <w:szCs w:val="32"/>
        </w:rPr>
        <w:t>能将</w:t>
      </w:r>
      <w:r>
        <w:rPr>
          <w:rFonts w:ascii="仿宋" w:eastAsia="仿宋" w:hAnsi="仿宋" w:cs="仿宋" w:hint="eastAsia"/>
          <w:sz w:val="32"/>
          <w:szCs w:val="32"/>
        </w:rPr>
        <w:t>学科德育、社会主义核心价值观融入课堂教学理念的一节课。由教育部颁布的</w:t>
      </w:r>
      <w:r>
        <w:rPr>
          <w:rFonts w:ascii="仿宋" w:eastAsia="仿宋" w:hAnsi="仿宋" w:cs="仿宋" w:hint="eastAsia"/>
          <w:sz w:val="32"/>
          <w:szCs w:val="32"/>
        </w:rPr>
        <w:t>义务教育国家课程</w:t>
      </w:r>
      <w:r>
        <w:rPr>
          <w:rFonts w:ascii="仿宋" w:eastAsia="仿宋" w:hAnsi="仿宋" w:cs="仿宋" w:hint="eastAsia"/>
          <w:sz w:val="32"/>
          <w:szCs w:val="32"/>
        </w:rPr>
        <w:t>和《普通高中课程方案》中所列课程均可申报参评</w:t>
      </w:r>
      <w:r>
        <w:rPr>
          <w:rFonts w:ascii="仿宋" w:eastAsia="仿宋" w:hAnsi="仿宋" w:cs="仿宋" w:hint="eastAsia"/>
          <w:sz w:val="32"/>
          <w:szCs w:val="32"/>
        </w:rPr>
        <w:t>，书法课亦可参与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D352A" w:rsidRDefault="00BE1B1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参评的课堂要能够在传授知识和培养能力的同时，将积极的情感、端正的态度、正确的价值观自然融入课程教学全过程</w:t>
      </w:r>
      <w:r>
        <w:rPr>
          <w:rFonts w:ascii="仿宋" w:eastAsia="仿宋" w:hAnsi="仿宋" w:cs="仿宋" w:hint="eastAsia"/>
          <w:sz w:val="32"/>
          <w:szCs w:val="32"/>
        </w:rPr>
        <w:t>，落实学科学生核心素养的培养</w:t>
      </w:r>
      <w:r>
        <w:rPr>
          <w:rFonts w:ascii="仿宋" w:eastAsia="仿宋" w:hAnsi="仿宋" w:cs="仿宋" w:hint="eastAsia"/>
          <w:sz w:val="32"/>
          <w:szCs w:val="32"/>
        </w:rPr>
        <w:t>。要能够准确把握课程标准要求，结合教材内容</w:t>
      </w:r>
      <w:r>
        <w:rPr>
          <w:rFonts w:ascii="仿宋" w:eastAsia="仿宋" w:hAnsi="仿宋" w:cs="仿宋" w:hint="eastAsia"/>
          <w:sz w:val="32"/>
          <w:szCs w:val="32"/>
        </w:rPr>
        <w:t>、形势和生活实际</w:t>
      </w:r>
      <w:r>
        <w:rPr>
          <w:rFonts w:ascii="仿宋" w:eastAsia="仿宋" w:hAnsi="仿宋" w:cs="仿宋" w:hint="eastAsia"/>
          <w:sz w:val="32"/>
          <w:szCs w:val="32"/>
        </w:rPr>
        <w:t>，较好地完成课堂教学任务，并恰当处理文化知识和德育融入的关系，要能够与现代信息技术高度融合。要充分挖掘教学内容所蕴涵的德育资源，把育人目标有机渗透到教学过程之中，同时要注重教学方式的创新，贴近学生、贴近实际，充分调动学生的积极性。</w:t>
      </w:r>
    </w:p>
    <w:p w:rsidR="00DD352A" w:rsidRDefault="00BE1B17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三、材料要求</w:t>
      </w:r>
    </w:p>
    <w:p w:rsidR="00DD352A" w:rsidRDefault="00BE1B1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现场教学录像视频。录像可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单机位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也可多机位拍摄，完整记录该堂课的实施情况（小学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分钟，初高中</w:t>
      </w:r>
      <w:r>
        <w:rPr>
          <w:rFonts w:ascii="仿宋" w:eastAsia="仿宋" w:hAnsi="仿宋" w:cs="仿宋" w:hint="eastAsia"/>
          <w:sz w:val="32"/>
          <w:szCs w:val="32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分钟）。视频应有片头，时长不超过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秒，内容包括学科和题目。推荐使用高清制式，封装格式使用</w:t>
      </w:r>
      <w:r>
        <w:rPr>
          <w:rFonts w:ascii="仿宋" w:eastAsia="仿宋" w:hAnsi="仿宋" w:cs="仿宋" w:hint="eastAsia"/>
          <w:sz w:val="32"/>
          <w:szCs w:val="32"/>
        </w:rPr>
        <w:t>MP4</w:t>
      </w:r>
      <w:r>
        <w:rPr>
          <w:rFonts w:ascii="仿宋" w:eastAsia="仿宋" w:hAnsi="仿宋" w:cs="仿宋" w:hint="eastAsia"/>
          <w:sz w:val="32"/>
          <w:szCs w:val="32"/>
        </w:rPr>
        <w:t>，编码</w:t>
      </w:r>
      <w:r>
        <w:rPr>
          <w:rFonts w:ascii="仿宋" w:eastAsia="仿宋" w:hAnsi="仿宋" w:cs="仿宋" w:hint="eastAsia"/>
          <w:sz w:val="32"/>
          <w:szCs w:val="32"/>
        </w:rPr>
        <w:t>H.264</w:t>
      </w:r>
      <w:r>
        <w:rPr>
          <w:rFonts w:ascii="仿宋" w:eastAsia="仿宋" w:hAnsi="仿宋" w:cs="仿宋" w:hint="eastAsia"/>
          <w:sz w:val="32"/>
          <w:szCs w:val="32"/>
        </w:rPr>
        <w:t>，分辨率在</w:t>
      </w:r>
      <w:r>
        <w:rPr>
          <w:rFonts w:ascii="仿宋" w:eastAsia="仿宋" w:hAnsi="仿宋" w:cs="仿宋" w:hint="eastAsia"/>
          <w:sz w:val="32"/>
          <w:szCs w:val="32"/>
        </w:rPr>
        <w:t>720P</w:t>
      </w:r>
      <w:r>
        <w:rPr>
          <w:rFonts w:ascii="仿宋" w:eastAsia="仿宋" w:hAnsi="仿宋" w:cs="仿宋" w:hint="eastAsia"/>
          <w:sz w:val="32"/>
          <w:szCs w:val="32"/>
        </w:rPr>
        <w:t>或以上，动态码流的码率为</w:t>
      </w:r>
      <w:r>
        <w:rPr>
          <w:rFonts w:ascii="仿宋" w:eastAsia="仿宋" w:hAnsi="仿宋" w:cs="仿宋" w:hint="eastAsia"/>
          <w:sz w:val="32"/>
          <w:szCs w:val="32"/>
        </w:rPr>
        <w:t>1024-12</w:t>
      </w:r>
      <w:r>
        <w:rPr>
          <w:rFonts w:ascii="仿宋" w:eastAsia="仿宋" w:hAnsi="仿宋" w:cs="仿宋" w:hint="eastAsia"/>
          <w:sz w:val="32"/>
          <w:szCs w:val="32"/>
        </w:rPr>
        <w:t>80Kbps</w:t>
      </w:r>
      <w:r>
        <w:rPr>
          <w:rFonts w:ascii="仿宋" w:eastAsia="仿宋" w:hAnsi="仿宋" w:cs="仿宋" w:hint="eastAsia"/>
          <w:sz w:val="32"/>
          <w:szCs w:val="32"/>
        </w:rPr>
        <w:t>，数据量不超过</w:t>
      </w:r>
      <w:r>
        <w:rPr>
          <w:rFonts w:ascii="仿宋" w:eastAsia="仿宋" w:hAnsi="仿宋" w:cs="仿宋" w:hint="eastAsia"/>
          <w:sz w:val="32"/>
          <w:szCs w:val="32"/>
        </w:rPr>
        <w:t>1GB</w:t>
      </w:r>
      <w:r>
        <w:rPr>
          <w:rFonts w:ascii="仿宋" w:eastAsia="仿宋" w:hAnsi="仿宋" w:cs="仿宋" w:hint="eastAsia"/>
          <w:sz w:val="32"/>
          <w:szCs w:val="32"/>
        </w:rPr>
        <w:t>。视频中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不得出现选手姓名、单位、电话等个人信息及广告等其他无关标识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D352A" w:rsidRDefault="00BE1B1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市级评选采取网上报送、网上评审的方式。个人登录教育云平台</w:t>
      </w:r>
      <w:r>
        <w:rPr>
          <w:rFonts w:ascii="仿宋" w:eastAsia="仿宋" w:hAnsi="仿宋" w:cs="仿宋" w:hint="eastAsia"/>
          <w:sz w:val="32"/>
          <w:szCs w:val="32"/>
        </w:rPr>
        <w:t>http://www.lajyyun.cn/</w:t>
      </w:r>
      <w:r>
        <w:rPr>
          <w:rFonts w:ascii="仿宋" w:eastAsia="仿宋" w:hAnsi="仿宋" w:cs="仿宋" w:hint="eastAsia"/>
          <w:sz w:val="32"/>
          <w:szCs w:val="32"/>
        </w:rPr>
        <w:t>，找到“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年中小学‘学科德育精品课程’‘德育典型案例’”栏目，点击“参与活动”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截止时间为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日，县区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市属学校</w:t>
      </w:r>
      <w:r>
        <w:rPr>
          <w:rFonts w:ascii="仿宋" w:eastAsia="仿宋" w:hAnsi="仿宋" w:cs="仿宋" w:hint="eastAsia"/>
          <w:sz w:val="32"/>
          <w:szCs w:val="32"/>
        </w:rPr>
        <w:t>)10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日前完成初评，择优推荐作品参加市级评审。</w:t>
      </w:r>
    </w:p>
    <w:p w:rsidR="00DD352A" w:rsidRDefault="00BE1B1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为保护教师和学生的合法权益，学校须事先告知参与视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课拍摄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的教师和学生有关课程视频可能网上公开等事宜。</w:t>
      </w:r>
    </w:p>
    <w:sectPr w:rsidR="00DD3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landscape"/>
      <w:pgMar w:top="2098" w:right="1531" w:bottom="1984" w:left="1531" w:header="851" w:footer="1474" w:gutter="0"/>
      <w:pgNumType w:start="4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17" w:rsidRDefault="00BE1B17">
      <w:r>
        <w:separator/>
      </w:r>
    </w:p>
  </w:endnote>
  <w:endnote w:type="continuationSeparator" w:id="0">
    <w:p w:rsidR="00BE1B17" w:rsidRDefault="00BE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A" w:rsidRDefault="00DD35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A" w:rsidRDefault="00BE1B1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352A" w:rsidRDefault="00BE1B17">
                          <w:pPr>
                            <w:pStyle w:val="aa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53E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DD352A" w:rsidRDefault="00DD352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6" type="#_x0000_t202" style="position:absolute;margin-left:92.8pt;margin-top:0;width:2in;height:2in;z-index:524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DMeNjBsgEAAFo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DD352A" w:rsidRDefault="00BE1B17">
                    <w:pPr>
                      <w:pStyle w:val="aa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153E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  <w:p w:rsidR="00DD352A" w:rsidRDefault="00DD352A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A" w:rsidRDefault="00DD35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17" w:rsidRDefault="00BE1B17">
      <w:r>
        <w:separator/>
      </w:r>
    </w:p>
  </w:footnote>
  <w:footnote w:type="continuationSeparator" w:id="0">
    <w:p w:rsidR="00BE1B17" w:rsidRDefault="00BE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A" w:rsidRDefault="00DD35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A" w:rsidRDefault="00DD352A">
    <w:pPr>
      <w:pStyle w:val="a9"/>
      <w:pBdr>
        <w:bottom w:val="none" w:sz="0" w:space="0" w:color="00000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A" w:rsidRDefault="00DD35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2A"/>
    <w:rsid w:val="005153E0"/>
    <w:rsid w:val="00BE1B17"/>
    <w:rsid w:val="00D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pPr>
      <w:keepNext/>
      <w:ind w:firstLine="720"/>
      <w:jc w:val="left"/>
      <w:outlineLvl w:val="0"/>
    </w:pPr>
    <w:rPr>
      <w:rFonts w:ascii="Cambria" w:eastAsia="黑体" w:hAnsi="Cambria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Char">
    <w:name w:val="标题 1 Char"/>
    <w:link w:val="1"/>
    <w:rPr>
      <w:rFonts w:ascii="Cambria" w:eastAsia="黑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pPr>
      <w:keepNext/>
      <w:ind w:firstLine="720"/>
      <w:jc w:val="left"/>
      <w:outlineLvl w:val="0"/>
    </w:pPr>
    <w:rPr>
      <w:rFonts w:ascii="Cambria" w:eastAsia="黑体" w:hAnsi="Cambria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Char">
    <w:name w:val="标题 1 Char"/>
    <w:link w:val="1"/>
    <w:rPr>
      <w:rFonts w:ascii="Cambria" w:eastAsia="黑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852</Characters>
  <Application>Microsoft Office Word</Application>
  <DocSecurity>0</DocSecurity>
  <Lines>7</Lines>
  <Paragraphs>1</Paragraphs>
  <ScaleCrop>false</ScaleCrop>
  <Company>微软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</dc:creator>
  <cp:lastModifiedBy>Windows User</cp:lastModifiedBy>
  <cp:revision>4</cp:revision>
  <dcterms:created xsi:type="dcterms:W3CDTF">2013-09-11T14:37:00Z</dcterms:created>
  <dcterms:modified xsi:type="dcterms:W3CDTF">2025-07-30T08:29:00Z</dcterms:modified>
</cp:coreProperties>
</file>