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B5116">
      <w:pPr>
        <w:spacing w:line="720" w:lineRule="exact"/>
        <w:jc w:val="center"/>
        <w:rPr>
          <w:sz w:val="28"/>
          <w:szCs w:val="28"/>
        </w:rPr>
      </w:pPr>
    </w:p>
    <w:p w14:paraId="14DEC155">
      <w:pPr>
        <w:spacing w:line="720" w:lineRule="exact"/>
        <w:jc w:val="center"/>
        <w:rPr>
          <w:sz w:val="28"/>
          <w:szCs w:val="28"/>
        </w:rPr>
      </w:pPr>
    </w:p>
    <w:p w14:paraId="0879975C">
      <w:pPr>
        <w:spacing w:line="720" w:lineRule="exact"/>
        <w:jc w:val="center"/>
        <w:rPr>
          <w:sz w:val="28"/>
          <w:szCs w:val="28"/>
        </w:rPr>
      </w:pPr>
    </w:p>
    <w:p w14:paraId="08052871">
      <w:pPr>
        <w:spacing w:line="720" w:lineRule="exact"/>
        <w:jc w:val="center"/>
        <w:rPr>
          <w:sz w:val="28"/>
          <w:szCs w:val="28"/>
        </w:rPr>
      </w:pPr>
    </w:p>
    <w:p w14:paraId="33847F14">
      <w:pPr>
        <w:spacing w:line="720" w:lineRule="exact"/>
        <w:jc w:val="center"/>
        <w:rPr>
          <w:sz w:val="28"/>
          <w:szCs w:val="28"/>
        </w:rPr>
      </w:pPr>
    </w:p>
    <w:p w14:paraId="4B961F73">
      <w:pPr>
        <w:spacing w:line="720" w:lineRule="exact"/>
        <w:jc w:val="center"/>
        <w:rPr>
          <w:sz w:val="28"/>
          <w:szCs w:val="28"/>
        </w:rPr>
      </w:pPr>
    </w:p>
    <w:p w14:paraId="074226F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[2024]19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7C60B2F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14:paraId="692DC1B0">
      <w:pPr>
        <w:spacing w:before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关于印发《马店镇20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月份“创先争优”点评日活动方案》的通知</w:t>
      </w:r>
    </w:p>
    <w:p w14:paraId="561BD1D1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14:paraId="50109DE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、镇直单位各党组织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、各非公企业和社会组织党组织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D005148">
      <w:pPr>
        <w:spacing w:line="56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现将《马店镇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月份“创先争优”点评日活动方案》印发给你们，请认真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0232DB">
      <w:pPr>
        <w:spacing w:line="560" w:lineRule="exact"/>
        <w:ind w:firstLine="6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</w:p>
    <w:p w14:paraId="602B8BD2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1F6DE17C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608521DA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0B07B8E">
      <w:pPr>
        <w:spacing w:line="560" w:lineRule="exact"/>
        <w:rPr>
          <w:rFonts w:ascii="黑体" w:hAnsi="黑体" w:eastAsia="黑体" w:cs="黑体"/>
          <w:sz w:val="44"/>
          <w:szCs w:val="44"/>
        </w:rPr>
      </w:pPr>
    </w:p>
    <w:p w14:paraId="65B518D0"/>
    <w:p w14:paraId="3615A0FC"/>
    <w:p w14:paraId="43795E3F"/>
    <w:p w14:paraId="7DF8CB3E"/>
    <w:p w14:paraId="6BE929F6"/>
    <w:p w14:paraId="560A5CAC"/>
    <w:p w14:paraId="3F2D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马店镇</w:t>
      </w: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月份“创先争优”点评日活动方案</w:t>
      </w:r>
    </w:p>
    <w:p w14:paraId="2E1F0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44"/>
          <w:szCs w:val="44"/>
        </w:rPr>
      </w:pPr>
    </w:p>
    <w:p w14:paraId="3C6DF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按照党员教育活动安排，为推动全镇“创先争优”点评日活动扎实有效开展，现就有关事项通知如下：</w:t>
      </w:r>
    </w:p>
    <w:p w14:paraId="06BD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活动时间</w:t>
      </w:r>
    </w:p>
    <w:p w14:paraId="12824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个小时。</w:t>
      </w:r>
    </w:p>
    <w:p w14:paraId="5060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二、活动地点</w:t>
      </w:r>
    </w:p>
    <w:p w14:paraId="3DA6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各党组织党员活动室</w:t>
      </w:r>
    </w:p>
    <w:p w14:paraId="2BA7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三、参加人员</w:t>
      </w:r>
    </w:p>
    <w:p w14:paraId="045C7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各党组织党建指导员、驻村点长、全体党员。</w:t>
      </w:r>
    </w:p>
    <w:p w14:paraId="1BDCE9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活动内容</w:t>
      </w:r>
    </w:p>
    <w:p w14:paraId="5A8D146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认真学习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研讨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_GB2312"/>
          <w:b/>
          <w:bCs w:val="0"/>
          <w:color w:val="000000"/>
          <w:sz w:val="32"/>
          <w:szCs w:val="32"/>
          <w:lang w:eastAsia="zh-CN" w:bidi="ar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带领党员认真学习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 w:bidi="ar"/>
        </w:rPr>
        <w:t>《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党的二十大报告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 w:bidi="ar"/>
        </w:rPr>
        <w:t>》、《中国共产党章程》、《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习近平新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时代中国特色社会主义思想专题摘编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 w:bidi="ar"/>
        </w:rPr>
        <w:t>》等；</w:t>
      </w:r>
      <w:r>
        <w:rPr>
          <w:rFonts w:hint="eastAsia" w:ascii="仿宋" w:hAnsi="仿宋" w:eastAsia="仿宋" w:cs="仿宋_GB2312"/>
          <w:b/>
          <w:bCs w:val="0"/>
          <w:color w:val="000000"/>
          <w:sz w:val="32"/>
          <w:szCs w:val="32"/>
          <w:lang w:val="en-US" w:eastAsia="zh-CN" w:bidi="ar"/>
        </w:rPr>
        <w:t>二是</w:t>
      </w:r>
      <w:r>
        <w:rPr>
          <w:rFonts w:hint="eastAsia" w:ascii="仿宋" w:hAnsi="仿宋" w:eastAsia="仿宋" w:cs="仿宋_GB2312"/>
          <w:b w:val="0"/>
          <w:bCs/>
          <w:color w:val="000000"/>
          <w:sz w:val="32"/>
          <w:szCs w:val="32"/>
          <w:lang w:val="en-US" w:eastAsia="zh-CN" w:bidi="ar"/>
        </w:rPr>
        <w:t>组织党员深入学习《习近平：坚持和完善人民代表大会制度 保障人民当家作主》；</w:t>
      </w:r>
      <w:r>
        <w:rPr>
          <w:rFonts w:hint="eastAsia" w:ascii="仿宋" w:hAnsi="仿宋" w:eastAsia="仿宋" w:cs="仿宋_GB2312"/>
          <w:b/>
          <w:bCs w:val="0"/>
          <w:color w:val="000000"/>
          <w:sz w:val="32"/>
          <w:szCs w:val="32"/>
          <w:lang w:val="en-US" w:eastAsia="zh-CN" w:bidi="ar"/>
        </w:rPr>
        <w:t>三是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 w:bidi="ar"/>
        </w:rPr>
        <w:t>组织党员集中收看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 w:bidi="ar"/>
        </w:rPr>
        <w:t>远程教育精品推荐栏目。</w:t>
      </w:r>
    </w:p>
    <w:p w14:paraId="0B7EF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_GB2312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党建指导员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、党支部书记上党课。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点长、党支部书记，各党组织党建指导员要带领广大基层党员上党课，切实加强基层党组织的凝聚力，彰显党员的模范先锋作用，加强党性意识，促使基层党员以更高标准严格要求自己，为创建美丽富强和谐幸福马店发挥余热、贡献力量。</w:t>
      </w:r>
    </w:p>
    <w:p w14:paraId="4F24F3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jc w:val="both"/>
        <w:textAlignment w:val="auto"/>
        <w:rPr>
          <w:rFonts w:hint="default" w:ascii="仿宋" w:hAnsi="仿宋" w:eastAsia="仿宋" w:cs="仿宋_GB2312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开展点评活动。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党建指导员（驻村点长）要结合农村环境综合整治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、村集体经济发展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等重点工作对党组织及党组织书记进行点评；村党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书记要对3至5名党员进行点评；机关事业单位党组织书记要结合党员本人工作进行点评；非公企业和社会组织党组织书记要结合“双比双争”、日常表现对党员进行点评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，党员也要对党组织整体情况及支部书记进行点评，并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；农村党员要对村“两委”班子整体表现、村级工作开展情况等进行点评</w:t>
      </w:r>
      <w:r>
        <w:rPr>
          <w:rFonts w:hint="eastAsia" w:ascii="仿宋_GB2312" w:hAnsi="仿宋_GB2312" w:eastAsia="仿宋_GB2312" w:cs="仿宋_GB2312"/>
          <w:sz w:val="32"/>
          <w:szCs w:val="32"/>
        </w:rPr>
        <w:t>。点评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不仅要体现好的方面，同时也要对不好的方面进行点评并提出意见。</w:t>
      </w:r>
    </w:p>
    <w:p w14:paraId="7542B59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开展好议事活动。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要按照“四议两公开”要求，在党员大会上审议村级重要事项和重要决策。认真安排部署村集体经济发展工作，确保2024年村集体经济进入强村行列；机关镇直单位党支部、各非公企业和社会组织党支部要结合支部实情开展议事，逐步丰富活动内容，发挥党员先锋岗、示范岗模范作用，确保党建引领作用切实得到发挥；</w:t>
      </w:r>
    </w:p>
    <w:p w14:paraId="2EE48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做好党员发展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与流动党员管理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严格按照发展党员工作要求，做好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年党员发展工作。各党组织要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及时向全体党员公开通报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2023年党费交纳情况。</w:t>
      </w:r>
    </w:p>
    <w:p w14:paraId="0C51C78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及时公开“三务”工作。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及时将村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党务、村务、财务等应公开的信息审查过后在村公示栏对应位置公开，并及时将2024年第一季度党费交纳情况收据公开至公告栏，确保村级事务公开透明。</w:t>
      </w:r>
    </w:p>
    <w:p w14:paraId="63C9A2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、工作要求</w:t>
      </w:r>
    </w:p>
    <w:p w14:paraId="619E5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1.精心组织。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党组织</w:t>
      </w:r>
      <w:r>
        <w:rPr>
          <w:rFonts w:ascii="仿宋" w:hAnsi="仿宋" w:eastAsia="仿宋"/>
          <w:sz w:val="32"/>
          <w:szCs w:val="32"/>
        </w:rPr>
        <w:t>要结合实际，精心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会前要认真召开支委会，</w:t>
      </w:r>
      <w:r>
        <w:rPr>
          <w:rFonts w:ascii="仿宋" w:hAnsi="仿宋" w:eastAsia="仿宋"/>
          <w:sz w:val="32"/>
          <w:szCs w:val="32"/>
        </w:rPr>
        <w:t>准备相关资料，对活动时间、活动内容、参会人员要做出具体要求，不可走过场、敷衍了事。</w:t>
      </w:r>
    </w:p>
    <w:p w14:paraId="77C19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94" w:firstLineChars="1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2.全程指导。</w:t>
      </w:r>
      <w:r>
        <w:rPr>
          <w:rFonts w:hint="eastAsia" w:ascii="仿宋" w:hAnsi="仿宋" w:eastAsia="仿宋"/>
          <w:sz w:val="32"/>
          <w:szCs w:val="32"/>
        </w:rPr>
        <w:t>党建指导员</w:t>
      </w:r>
      <w:r>
        <w:rPr>
          <w:rFonts w:hint="eastAsia" w:ascii="仿宋" w:hAnsi="仿宋" w:eastAsia="仿宋"/>
          <w:sz w:val="32"/>
          <w:szCs w:val="32"/>
          <w:lang w:eastAsia="zh-CN"/>
        </w:rPr>
        <w:t>、驻村点长</w:t>
      </w:r>
      <w:r>
        <w:rPr>
          <w:rFonts w:hint="eastAsia" w:ascii="仿宋" w:hAnsi="仿宋" w:eastAsia="仿宋"/>
          <w:sz w:val="32"/>
          <w:szCs w:val="32"/>
        </w:rPr>
        <w:t>在活动当天</w:t>
      </w:r>
      <w:r>
        <w:rPr>
          <w:rFonts w:ascii="仿宋" w:hAnsi="仿宋" w:eastAsia="仿宋"/>
          <w:sz w:val="32"/>
          <w:szCs w:val="32"/>
        </w:rPr>
        <w:t>要全程进行指导</w:t>
      </w:r>
      <w:r>
        <w:rPr>
          <w:rFonts w:hint="eastAsia" w:ascii="仿宋" w:hAnsi="仿宋" w:eastAsia="仿宋"/>
          <w:sz w:val="32"/>
          <w:szCs w:val="32"/>
          <w:lang w:eastAsia="zh-CN"/>
        </w:rPr>
        <w:t>，严格执行方案要求，确保活动高质量完成</w:t>
      </w:r>
      <w:r>
        <w:rPr>
          <w:rFonts w:ascii="仿宋" w:hAnsi="仿宋" w:eastAsia="仿宋"/>
          <w:sz w:val="32"/>
          <w:szCs w:val="32"/>
        </w:rPr>
        <w:t xml:space="preserve">。 </w:t>
      </w:r>
    </w:p>
    <w:p w14:paraId="0E4D5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94" w:firstLineChars="1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3.实时督导。</w:t>
      </w:r>
      <w:r>
        <w:rPr>
          <w:rFonts w:ascii="仿宋" w:hAnsi="仿宋" w:eastAsia="仿宋"/>
          <w:sz w:val="32"/>
          <w:szCs w:val="32"/>
        </w:rPr>
        <w:t>镇党委将成立督查组</w:t>
      </w:r>
      <w:r>
        <w:rPr>
          <w:rFonts w:hint="eastAsia" w:ascii="仿宋" w:hAnsi="仿宋" w:eastAsia="仿宋"/>
          <w:sz w:val="32"/>
          <w:szCs w:val="32"/>
          <w:lang w:eastAsia="zh-CN"/>
        </w:rPr>
        <w:t>，实地查看活动开展情况，实时通报</w:t>
      </w:r>
      <w:r>
        <w:rPr>
          <w:rFonts w:ascii="仿宋" w:hAnsi="仿宋" w:eastAsia="仿宋"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  <w:lang w:eastAsia="zh-CN"/>
        </w:rPr>
        <w:t>状况</w:t>
      </w:r>
      <w:r>
        <w:rPr>
          <w:rFonts w:ascii="仿宋" w:hAnsi="仿宋" w:eastAsia="仿宋"/>
          <w:sz w:val="32"/>
          <w:szCs w:val="32"/>
        </w:rPr>
        <w:t>。</w:t>
      </w:r>
    </w:p>
    <w:p w14:paraId="36F14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3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4.及时总结。</w:t>
      </w:r>
      <w:r>
        <w:rPr>
          <w:rFonts w:ascii="仿宋" w:hAnsi="仿宋" w:eastAsia="仿宋"/>
          <w:sz w:val="32"/>
          <w:szCs w:val="32"/>
        </w:rPr>
        <w:t>活动结束后，各党组织要认真梳理点评日活动内容，收集好资料、做好会议记录，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2月24日前</w:t>
      </w:r>
      <w:r>
        <w:rPr>
          <w:rFonts w:hint="eastAsia" w:ascii="仿宋" w:hAnsi="仿宋" w:eastAsia="仿宋"/>
          <w:sz w:val="32"/>
          <w:szCs w:val="32"/>
        </w:rPr>
        <w:t>将活动开展情况上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报至组织业务群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并按要求将有关资料上报镇</w:t>
      </w:r>
      <w:r>
        <w:rPr>
          <w:rFonts w:hint="eastAsia" w:ascii="仿宋" w:hAnsi="仿宋" w:eastAsia="仿宋"/>
          <w:sz w:val="32"/>
          <w:szCs w:val="32"/>
          <w:lang w:eastAsia="zh-CN"/>
        </w:rPr>
        <w:t>党建办</w:t>
      </w:r>
      <w:r>
        <w:rPr>
          <w:rFonts w:ascii="仿宋" w:hAnsi="仿宋" w:eastAsia="仿宋"/>
          <w:sz w:val="32"/>
          <w:szCs w:val="32"/>
        </w:rPr>
        <w:t>。</w:t>
      </w:r>
    </w:p>
    <w:p w14:paraId="63C37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7026B"/>
    <w:multiLevelType w:val="singleLevel"/>
    <w:tmpl w:val="5C1702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MjM1YWUwNzUxZTA1YTQxYmE3NWRkZTQ3NTRjYTIifQ=="/>
  </w:docVars>
  <w:rsids>
    <w:rsidRoot w:val="32927F4A"/>
    <w:rsid w:val="004B2E6F"/>
    <w:rsid w:val="008A2A32"/>
    <w:rsid w:val="00A35CAD"/>
    <w:rsid w:val="00B71411"/>
    <w:rsid w:val="00EA233A"/>
    <w:rsid w:val="01B3097E"/>
    <w:rsid w:val="0216715F"/>
    <w:rsid w:val="0284231A"/>
    <w:rsid w:val="0321400D"/>
    <w:rsid w:val="03795BF7"/>
    <w:rsid w:val="0381685A"/>
    <w:rsid w:val="03E47515"/>
    <w:rsid w:val="0422003D"/>
    <w:rsid w:val="04891E6A"/>
    <w:rsid w:val="04DC01EC"/>
    <w:rsid w:val="04FF037E"/>
    <w:rsid w:val="05BB4B8F"/>
    <w:rsid w:val="069A210C"/>
    <w:rsid w:val="06C735A6"/>
    <w:rsid w:val="06D7510F"/>
    <w:rsid w:val="071A149F"/>
    <w:rsid w:val="07807554"/>
    <w:rsid w:val="08E15858"/>
    <w:rsid w:val="093468B9"/>
    <w:rsid w:val="09F935EE"/>
    <w:rsid w:val="0A1421D6"/>
    <w:rsid w:val="0A1E12A5"/>
    <w:rsid w:val="0A40121D"/>
    <w:rsid w:val="0A6C3DC0"/>
    <w:rsid w:val="0A726EFC"/>
    <w:rsid w:val="0AD57BB7"/>
    <w:rsid w:val="0ADA341F"/>
    <w:rsid w:val="0AE60B3E"/>
    <w:rsid w:val="0B32191F"/>
    <w:rsid w:val="0B9C06D5"/>
    <w:rsid w:val="0C5B267B"/>
    <w:rsid w:val="0C917085"/>
    <w:rsid w:val="0C931AD8"/>
    <w:rsid w:val="0CBF0B1F"/>
    <w:rsid w:val="0D4034C3"/>
    <w:rsid w:val="0DC65EDD"/>
    <w:rsid w:val="0DFF4F4B"/>
    <w:rsid w:val="0E3C619F"/>
    <w:rsid w:val="0E4F7C80"/>
    <w:rsid w:val="0E680D42"/>
    <w:rsid w:val="0ED14B39"/>
    <w:rsid w:val="0F9811B3"/>
    <w:rsid w:val="104D6442"/>
    <w:rsid w:val="105A46BB"/>
    <w:rsid w:val="10685029"/>
    <w:rsid w:val="10703EDE"/>
    <w:rsid w:val="10973B61"/>
    <w:rsid w:val="10E741A0"/>
    <w:rsid w:val="112C6057"/>
    <w:rsid w:val="12B5207C"/>
    <w:rsid w:val="12CD1ABC"/>
    <w:rsid w:val="12DB5F87"/>
    <w:rsid w:val="13070B2A"/>
    <w:rsid w:val="135E2714"/>
    <w:rsid w:val="13763F01"/>
    <w:rsid w:val="137B5074"/>
    <w:rsid w:val="13AC16D1"/>
    <w:rsid w:val="13DD188A"/>
    <w:rsid w:val="14A64372"/>
    <w:rsid w:val="14D709D0"/>
    <w:rsid w:val="14D7277E"/>
    <w:rsid w:val="158741A4"/>
    <w:rsid w:val="15F958D1"/>
    <w:rsid w:val="160B0931"/>
    <w:rsid w:val="167D1103"/>
    <w:rsid w:val="16AE5760"/>
    <w:rsid w:val="16B234A2"/>
    <w:rsid w:val="171B0474"/>
    <w:rsid w:val="171C4DC0"/>
    <w:rsid w:val="171E28E6"/>
    <w:rsid w:val="176A5B2B"/>
    <w:rsid w:val="17CC2342"/>
    <w:rsid w:val="17DD5A56"/>
    <w:rsid w:val="17FE0021"/>
    <w:rsid w:val="185145F5"/>
    <w:rsid w:val="189701F7"/>
    <w:rsid w:val="18D47700"/>
    <w:rsid w:val="190A3122"/>
    <w:rsid w:val="19C451B8"/>
    <w:rsid w:val="19EA6AAF"/>
    <w:rsid w:val="1A0C3A0C"/>
    <w:rsid w:val="1AD03EF7"/>
    <w:rsid w:val="1B3C333B"/>
    <w:rsid w:val="1B634D6B"/>
    <w:rsid w:val="1B8B6070"/>
    <w:rsid w:val="1B9B2757"/>
    <w:rsid w:val="1BCA00BC"/>
    <w:rsid w:val="1BE834C2"/>
    <w:rsid w:val="1C5B3C94"/>
    <w:rsid w:val="1C6568C1"/>
    <w:rsid w:val="1D183933"/>
    <w:rsid w:val="1D65301C"/>
    <w:rsid w:val="1D832DDD"/>
    <w:rsid w:val="1DEA52D0"/>
    <w:rsid w:val="1E2F362A"/>
    <w:rsid w:val="1E636E30"/>
    <w:rsid w:val="1F2760B0"/>
    <w:rsid w:val="1FEA15B7"/>
    <w:rsid w:val="205068A3"/>
    <w:rsid w:val="20631369"/>
    <w:rsid w:val="210963B5"/>
    <w:rsid w:val="213B5E42"/>
    <w:rsid w:val="214C7EEB"/>
    <w:rsid w:val="21A165ED"/>
    <w:rsid w:val="21BA76AF"/>
    <w:rsid w:val="21F901D7"/>
    <w:rsid w:val="225C4587"/>
    <w:rsid w:val="227930C6"/>
    <w:rsid w:val="23A1500C"/>
    <w:rsid w:val="24286B52"/>
    <w:rsid w:val="249E5066"/>
    <w:rsid w:val="24B539AB"/>
    <w:rsid w:val="251A293E"/>
    <w:rsid w:val="251E1D03"/>
    <w:rsid w:val="25E42A8C"/>
    <w:rsid w:val="270F2BFE"/>
    <w:rsid w:val="277F2F2D"/>
    <w:rsid w:val="278C73F8"/>
    <w:rsid w:val="27FE6547"/>
    <w:rsid w:val="280030BF"/>
    <w:rsid w:val="28471F29"/>
    <w:rsid w:val="28EA2628"/>
    <w:rsid w:val="28F434A6"/>
    <w:rsid w:val="29420991"/>
    <w:rsid w:val="29567CBD"/>
    <w:rsid w:val="29606D8E"/>
    <w:rsid w:val="29891E41"/>
    <w:rsid w:val="29B37429"/>
    <w:rsid w:val="29C966E1"/>
    <w:rsid w:val="29F64FFC"/>
    <w:rsid w:val="2A025331"/>
    <w:rsid w:val="2A337FFE"/>
    <w:rsid w:val="2A404C37"/>
    <w:rsid w:val="2A64640A"/>
    <w:rsid w:val="2AAA5B87"/>
    <w:rsid w:val="2AD52E64"/>
    <w:rsid w:val="2AF542A1"/>
    <w:rsid w:val="2B0B4AD7"/>
    <w:rsid w:val="2B195446"/>
    <w:rsid w:val="2B2362C5"/>
    <w:rsid w:val="2B261911"/>
    <w:rsid w:val="2B2F54F2"/>
    <w:rsid w:val="2B5E7F74"/>
    <w:rsid w:val="2B933E1E"/>
    <w:rsid w:val="2BC633EC"/>
    <w:rsid w:val="2C5129BE"/>
    <w:rsid w:val="2C5D5807"/>
    <w:rsid w:val="2CD94E8D"/>
    <w:rsid w:val="2CFA5844"/>
    <w:rsid w:val="2D32459D"/>
    <w:rsid w:val="2D3E73E6"/>
    <w:rsid w:val="2D4419D8"/>
    <w:rsid w:val="2D6F75A0"/>
    <w:rsid w:val="2DF45CF7"/>
    <w:rsid w:val="2DF53F49"/>
    <w:rsid w:val="2E291E44"/>
    <w:rsid w:val="2E5D564A"/>
    <w:rsid w:val="2ED55B28"/>
    <w:rsid w:val="2EF20488"/>
    <w:rsid w:val="2F923A19"/>
    <w:rsid w:val="2FA71273"/>
    <w:rsid w:val="2FDB0F1C"/>
    <w:rsid w:val="2FE14059"/>
    <w:rsid w:val="2FE57FED"/>
    <w:rsid w:val="2FFB511A"/>
    <w:rsid w:val="30395C43"/>
    <w:rsid w:val="309317F7"/>
    <w:rsid w:val="30D20571"/>
    <w:rsid w:val="30F009F7"/>
    <w:rsid w:val="31523460"/>
    <w:rsid w:val="31616E4B"/>
    <w:rsid w:val="3166515D"/>
    <w:rsid w:val="31BF4FCB"/>
    <w:rsid w:val="320A3D3B"/>
    <w:rsid w:val="32566F80"/>
    <w:rsid w:val="328A09D8"/>
    <w:rsid w:val="32927F4A"/>
    <w:rsid w:val="32B55A55"/>
    <w:rsid w:val="32BA12BD"/>
    <w:rsid w:val="33572FB0"/>
    <w:rsid w:val="3361798A"/>
    <w:rsid w:val="338A5133"/>
    <w:rsid w:val="3411315F"/>
    <w:rsid w:val="345E036E"/>
    <w:rsid w:val="346516FC"/>
    <w:rsid w:val="347842D1"/>
    <w:rsid w:val="3485439A"/>
    <w:rsid w:val="34B47F8E"/>
    <w:rsid w:val="352B46F4"/>
    <w:rsid w:val="359A53D6"/>
    <w:rsid w:val="360C1999"/>
    <w:rsid w:val="360C737A"/>
    <w:rsid w:val="36235FE4"/>
    <w:rsid w:val="36A60890"/>
    <w:rsid w:val="371116C7"/>
    <w:rsid w:val="371176FB"/>
    <w:rsid w:val="373F6235"/>
    <w:rsid w:val="377C4D93"/>
    <w:rsid w:val="378E2D18"/>
    <w:rsid w:val="379F6CD3"/>
    <w:rsid w:val="38473034"/>
    <w:rsid w:val="38763ED8"/>
    <w:rsid w:val="389D1465"/>
    <w:rsid w:val="392A5822"/>
    <w:rsid w:val="393F42CA"/>
    <w:rsid w:val="3B4958D4"/>
    <w:rsid w:val="3BD74C8E"/>
    <w:rsid w:val="3BE63123"/>
    <w:rsid w:val="3C5C33E5"/>
    <w:rsid w:val="3C6B3628"/>
    <w:rsid w:val="3D1D0DC6"/>
    <w:rsid w:val="3D29356A"/>
    <w:rsid w:val="3D812BDA"/>
    <w:rsid w:val="3D840E45"/>
    <w:rsid w:val="3D8449A1"/>
    <w:rsid w:val="3DA768E2"/>
    <w:rsid w:val="3DAE5EC2"/>
    <w:rsid w:val="3DE2791A"/>
    <w:rsid w:val="3DE74F30"/>
    <w:rsid w:val="3DFF6A57"/>
    <w:rsid w:val="3E471E69"/>
    <w:rsid w:val="3E4E4FAF"/>
    <w:rsid w:val="3E7173AF"/>
    <w:rsid w:val="3E88226F"/>
    <w:rsid w:val="3EC15781"/>
    <w:rsid w:val="3EE461C3"/>
    <w:rsid w:val="3F3348D1"/>
    <w:rsid w:val="3F373C95"/>
    <w:rsid w:val="3F3C678D"/>
    <w:rsid w:val="40414DCB"/>
    <w:rsid w:val="40721429"/>
    <w:rsid w:val="40A84E4B"/>
    <w:rsid w:val="418D0587"/>
    <w:rsid w:val="41D430A6"/>
    <w:rsid w:val="42274495"/>
    <w:rsid w:val="428B67D2"/>
    <w:rsid w:val="42B45D29"/>
    <w:rsid w:val="42FC322C"/>
    <w:rsid w:val="43036368"/>
    <w:rsid w:val="430E332F"/>
    <w:rsid w:val="438B23A9"/>
    <w:rsid w:val="43CC0E50"/>
    <w:rsid w:val="43CD6976"/>
    <w:rsid w:val="43D9356D"/>
    <w:rsid w:val="44034AE2"/>
    <w:rsid w:val="441445A5"/>
    <w:rsid w:val="44625FD4"/>
    <w:rsid w:val="44735770"/>
    <w:rsid w:val="44855DE0"/>
    <w:rsid w:val="44A678F3"/>
    <w:rsid w:val="44CF3DBB"/>
    <w:rsid w:val="44ED5210"/>
    <w:rsid w:val="456A0921"/>
    <w:rsid w:val="458F482B"/>
    <w:rsid w:val="46115240"/>
    <w:rsid w:val="46517D32"/>
    <w:rsid w:val="46731A57"/>
    <w:rsid w:val="46737CA9"/>
    <w:rsid w:val="470703F1"/>
    <w:rsid w:val="478C6132"/>
    <w:rsid w:val="482E7D91"/>
    <w:rsid w:val="48507EDF"/>
    <w:rsid w:val="48592ECE"/>
    <w:rsid w:val="488B6D72"/>
    <w:rsid w:val="4968786D"/>
    <w:rsid w:val="49724248"/>
    <w:rsid w:val="498B5309"/>
    <w:rsid w:val="49C425C9"/>
    <w:rsid w:val="4A563B69"/>
    <w:rsid w:val="4A595408"/>
    <w:rsid w:val="4A953E65"/>
    <w:rsid w:val="4AE61FB2"/>
    <w:rsid w:val="4B373AE2"/>
    <w:rsid w:val="4C26756B"/>
    <w:rsid w:val="4C2F4672"/>
    <w:rsid w:val="4C39729F"/>
    <w:rsid w:val="4C454224"/>
    <w:rsid w:val="4C59524B"/>
    <w:rsid w:val="4C6D519A"/>
    <w:rsid w:val="4CE36F8B"/>
    <w:rsid w:val="4D106251"/>
    <w:rsid w:val="4D6D5452"/>
    <w:rsid w:val="4D7C5695"/>
    <w:rsid w:val="4D8B60C2"/>
    <w:rsid w:val="4DA44BEC"/>
    <w:rsid w:val="4DA97542"/>
    <w:rsid w:val="4DAD1684"/>
    <w:rsid w:val="4DB36C56"/>
    <w:rsid w:val="4DC75660"/>
    <w:rsid w:val="4E033E6B"/>
    <w:rsid w:val="4E04568A"/>
    <w:rsid w:val="4EC5792E"/>
    <w:rsid w:val="4EF86F9D"/>
    <w:rsid w:val="4EFF32F2"/>
    <w:rsid w:val="4F0336B0"/>
    <w:rsid w:val="4F8847C5"/>
    <w:rsid w:val="500B3C4A"/>
    <w:rsid w:val="50AC44E3"/>
    <w:rsid w:val="513D338D"/>
    <w:rsid w:val="51954F77"/>
    <w:rsid w:val="519A71F8"/>
    <w:rsid w:val="51F10020"/>
    <w:rsid w:val="5244695A"/>
    <w:rsid w:val="525C7843"/>
    <w:rsid w:val="528A2602"/>
    <w:rsid w:val="53234805"/>
    <w:rsid w:val="535E583D"/>
    <w:rsid w:val="538E1C7E"/>
    <w:rsid w:val="539A28EE"/>
    <w:rsid w:val="54071A30"/>
    <w:rsid w:val="541B5453"/>
    <w:rsid w:val="5488491F"/>
    <w:rsid w:val="54B95421"/>
    <w:rsid w:val="54BC6CBF"/>
    <w:rsid w:val="54CA318A"/>
    <w:rsid w:val="54D933CD"/>
    <w:rsid w:val="54DF6509"/>
    <w:rsid w:val="55214D74"/>
    <w:rsid w:val="55286102"/>
    <w:rsid w:val="55551766"/>
    <w:rsid w:val="55AF05D2"/>
    <w:rsid w:val="55B72FBF"/>
    <w:rsid w:val="55E464CD"/>
    <w:rsid w:val="56310FE7"/>
    <w:rsid w:val="56420EB5"/>
    <w:rsid w:val="565A678F"/>
    <w:rsid w:val="567D2908"/>
    <w:rsid w:val="567E11E9"/>
    <w:rsid w:val="56F269C8"/>
    <w:rsid w:val="572823EA"/>
    <w:rsid w:val="57521214"/>
    <w:rsid w:val="57811AFA"/>
    <w:rsid w:val="5797131D"/>
    <w:rsid w:val="57F5725B"/>
    <w:rsid w:val="58A67A6A"/>
    <w:rsid w:val="58A80DA5"/>
    <w:rsid w:val="58D75E75"/>
    <w:rsid w:val="58E10AA2"/>
    <w:rsid w:val="5932754F"/>
    <w:rsid w:val="594F0C62"/>
    <w:rsid w:val="59777658"/>
    <w:rsid w:val="59AD372A"/>
    <w:rsid w:val="59B241EC"/>
    <w:rsid w:val="5A001123"/>
    <w:rsid w:val="5A0A5DD6"/>
    <w:rsid w:val="5A2C3F9F"/>
    <w:rsid w:val="5A35600C"/>
    <w:rsid w:val="5B142B93"/>
    <w:rsid w:val="5BDE0850"/>
    <w:rsid w:val="5BE56AFB"/>
    <w:rsid w:val="5BF1724E"/>
    <w:rsid w:val="5C1B34DB"/>
    <w:rsid w:val="5C473312"/>
    <w:rsid w:val="5CBB785C"/>
    <w:rsid w:val="5D562C84"/>
    <w:rsid w:val="5D6F2B20"/>
    <w:rsid w:val="5DD93FD4"/>
    <w:rsid w:val="5E4C10B3"/>
    <w:rsid w:val="5E4E6BDA"/>
    <w:rsid w:val="5EBF3633"/>
    <w:rsid w:val="5F555D46"/>
    <w:rsid w:val="5F7A39FE"/>
    <w:rsid w:val="5FBA204D"/>
    <w:rsid w:val="5FBC5DC5"/>
    <w:rsid w:val="5FC829BC"/>
    <w:rsid w:val="5FE11492"/>
    <w:rsid w:val="5FFC4413"/>
    <w:rsid w:val="60206354"/>
    <w:rsid w:val="6026183F"/>
    <w:rsid w:val="604C19E5"/>
    <w:rsid w:val="60643499"/>
    <w:rsid w:val="607825E1"/>
    <w:rsid w:val="608A5EC3"/>
    <w:rsid w:val="60EC6236"/>
    <w:rsid w:val="60FE06A5"/>
    <w:rsid w:val="61271964"/>
    <w:rsid w:val="62361E5F"/>
    <w:rsid w:val="626562A0"/>
    <w:rsid w:val="626D784A"/>
    <w:rsid w:val="62864468"/>
    <w:rsid w:val="62BB13B6"/>
    <w:rsid w:val="63161C90"/>
    <w:rsid w:val="637013A0"/>
    <w:rsid w:val="63E91153"/>
    <w:rsid w:val="63F17BCB"/>
    <w:rsid w:val="64145E13"/>
    <w:rsid w:val="64C71494"/>
    <w:rsid w:val="659D3FA3"/>
    <w:rsid w:val="65E91409"/>
    <w:rsid w:val="666D7E19"/>
    <w:rsid w:val="667411A7"/>
    <w:rsid w:val="67184229"/>
    <w:rsid w:val="671D35ED"/>
    <w:rsid w:val="673500F6"/>
    <w:rsid w:val="67AB6E4B"/>
    <w:rsid w:val="67DB4140"/>
    <w:rsid w:val="68096DE5"/>
    <w:rsid w:val="68120C78"/>
    <w:rsid w:val="68692862"/>
    <w:rsid w:val="688106DD"/>
    <w:rsid w:val="688A4CB2"/>
    <w:rsid w:val="689C3215"/>
    <w:rsid w:val="691743EF"/>
    <w:rsid w:val="698931BC"/>
    <w:rsid w:val="69A753F0"/>
    <w:rsid w:val="6A682DD1"/>
    <w:rsid w:val="6A6908F7"/>
    <w:rsid w:val="6A8A5632"/>
    <w:rsid w:val="6B286A04"/>
    <w:rsid w:val="6BD41819"/>
    <w:rsid w:val="6CC4275D"/>
    <w:rsid w:val="6CF05300"/>
    <w:rsid w:val="6D2877CA"/>
    <w:rsid w:val="6D6A0DCD"/>
    <w:rsid w:val="6DCF13B9"/>
    <w:rsid w:val="6E6E472E"/>
    <w:rsid w:val="6EAB3BD4"/>
    <w:rsid w:val="6EB558EE"/>
    <w:rsid w:val="6ECE1671"/>
    <w:rsid w:val="6F5558EE"/>
    <w:rsid w:val="6FA7439C"/>
    <w:rsid w:val="70003AAC"/>
    <w:rsid w:val="7016507D"/>
    <w:rsid w:val="704936A5"/>
    <w:rsid w:val="711A78C6"/>
    <w:rsid w:val="7141612A"/>
    <w:rsid w:val="71710DF2"/>
    <w:rsid w:val="71B903B6"/>
    <w:rsid w:val="72021D5D"/>
    <w:rsid w:val="72402885"/>
    <w:rsid w:val="725105EF"/>
    <w:rsid w:val="72A53AE2"/>
    <w:rsid w:val="72B172DF"/>
    <w:rsid w:val="72B6429C"/>
    <w:rsid w:val="7306587D"/>
    <w:rsid w:val="73542F25"/>
    <w:rsid w:val="73F931D1"/>
    <w:rsid w:val="7420296E"/>
    <w:rsid w:val="742C30C1"/>
    <w:rsid w:val="74424693"/>
    <w:rsid w:val="74A40E40"/>
    <w:rsid w:val="74B11819"/>
    <w:rsid w:val="74DB6895"/>
    <w:rsid w:val="757D5AFA"/>
    <w:rsid w:val="75EB48B6"/>
    <w:rsid w:val="75FF0362"/>
    <w:rsid w:val="76426BCC"/>
    <w:rsid w:val="764B35A7"/>
    <w:rsid w:val="768350C9"/>
    <w:rsid w:val="76CF05E9"/>
    <w:rsid w:val="76DB492B"/>
    <w:rsid w:val="76EE28B0"/>
    <w:rsid w:val="77071BC4"/>
    <w:rsid w:val="77A61710"/>
    <w:rsid w:val="77CD6ED9"/>
    <w:rsid w:val="77E37F3B"/>
    <w:rsid w:val="77F008AA"/>
    <w:rsid w:val="78085BF3"/>
    <w:rsid w:val="785B3F75"/>
    <w:rsid w:val="785F5070"/>
    <w:rsid w:val="786A41B8"/>
    <w:rsid w:val="78C87131"/>
    <w:rsid w:val="78CC6C21"/>
    <w:rsid w:val="795135CA"/>
    <w:rsid w:val="79817A0B"/>
    <w:rsid w:val="79A25BD4"/>
    <w:rsid w:val="79B501BE"/>
    <w:rsid w:val="79F226B7"/>
    <w:rsid w:val="7A044199"/>
    <w:rsid w:val="7AA62BCF"/>
    <w:rsid w:val="7AB61937"/>
    <w:rsid w:val="7AC83418"/>
    <w:rsid w:val="7B205002"/>
    <w:rsid w:val="7B2745E3"/>
    <w:rsid w:val="7BF2699E"/>
    <w:rsid w:val="7C1914FD"/>
    <w:rsid w:val="7CCA16C9"/>
    <w:rsid w:val="7D1E37C3"/>
    <w:rsid w:val="7D383C22"/>
    <w:rsid w:val="7DE70059"/>
    <w:rsid w:val="7DEE13E8"/>
    <w:rsid w:val="7EB268B9"/>
    <w:rsid w:val="7EC5039A"/>
    <w:rsid w:val="7F0B7D77"/>
    <w:rsid w:val="7F256294"/>
    <w:rsid w:val="7F4F3BC6"/>
    <w:rsid w:val="7F792F33"/>
    <w:rsid w:val="7FA4103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1310</Characters>
  <Lines>0</Lines>
  <Paragraphs>0</Paragraphs>
  <TotalTime>7</TotalTime>
  <ScaleCrop>false</ScaleCrop>
  <LinksUpToDate>false</LinksUpToDate>
  <CharactersWithSpaces>1346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2021-01-12T02:32:00Z</dcterms:created>
  <dc:creator>没去过西班牙</dc:creator>
  <cp:lastModifiedBy>Lenovo</cp:lastModifiedBy>
  <cp:lastPrinted>2023-10-12T07:56:00Z</cp:lastPrinted>
  <dcterms:modified xsi:type="dcterms:W3CDTF">2025-06-11T02:56:24Z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647316DA215B4277A68A58AB3E025E65_13</vt:lpwstr>
  </property>
  <property fmtid="{D5CDD505-2E9C-101B-9397-08002B2CF9AE}" pid="4" name="KSOTemplateDocerSaveRecord">
    <vt:lpwstr>eyJoZGlkIjoiNjg2YTdhYzkxYjVhZDU0OTM1MjhkNmI5ZGM1MjMyMzUifQ==</vt:lpwstr>
  </property>
</Properties>
</file>