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5CC34">
      <w:pPr>
        <w:widowControl/>
        <w:spacing w:before="0" w:beforeAutospacing="0" w:after="0" w:afterAutospacing="0" w:line="420" w:lineRule="atLeast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附件⒈</w:t>
      </w:r>
    </w:p>
    <w:p w14:paraId="6613C18D">
      <w:pPr>
        <w:widowControl/>
        <w:spacing w:before="0" w:beforeAutospacing="0" w:after="0" w:afterAutospacing="0" w:line="420" w:lineRule="atLeast"/>
        <w:ind w:firstLine="42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 w14:paraId="07303A30">
      <w:pPr>
        <w:widowControl/>
        <w:spacing w:before="0" w:beforeAutospacing="0" w:after="0" w:afterAutospacing="0" w:line="420" w:lineRule="atLeast"/>
        <w:ind w:firstLine="420"/>
        <w:jc w:val="center"/>
        <w:rPr>
          <w:rFonts w:hint="eastAsia" w:ascii="黑体" w:hAnsi="Calibri" w:eastAsia="黑体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Calibri" w:eastAsia="黑体" w:cs="仿宋_GB2312"/>
          <w:kern w:val="2"/>
          <w:sz w:val="36"/>
          <w:szCs w:val="36"/>
          <w:lang w:val="en-US" w:eastAsia="zh-CN" w:bidi="ar-SA"/>
        </w:rPr>
        <w:t>霍邱县第十三届“党是阳光我是苗”少幼儿书画</w:t>
      </w:r>
    </w:p>
    <w:p w14:paraId="5EA79884">
      <w:pPr>
        <w:widowControl/>
        <w:spacing w:before="0" w:beforeAutospacing="0" w:after="0" w:afterAutospacing="0" w:line="420" w:lineRule="atLeast"/>
        <w:ind w:firstLine="420"/>
        <w:jc w:val="center"/>
        <w:rPr>
          <w:rFonts w:hint="eastAsia" w:ascii="黑体" w:hAnsi="Calibri" w:eastAsia="黑体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Calibri" w:eastAsia="黑体" w:cs="仿宋_GB2312"/>
          <w:kern w:val="2"/>
          <w:sz w:val="36"/>
          <w:szCs w:val="36"/>
          <w:lang w:val="en-US" w:eastAsia="zh-CN" w:bidi="ar-SA"/>
        </w:rPr>
        <w:t>大赛组委会人员名单</w:t>
      </w:r>
      <w:bookmarkStart w:id="2" w:name="_GoBack"/>
      <w:bookmarkEnd w:id="2"/>
    </w:p>
    <w:p w14:paraId="6FB72E95">
      <w:pPr>
        <w:widowControl/>
        <w:spacing w:before="0" w:beforeAutospacing="0" w:after="0" w:afterAutospacing="0" w:line="420" w:lineRule="atLeast"/>
        <w:ind w:firstLine="420"/>
        <w:jc w:val="center"/>
        <w:rPr>
          <w:rFonts w:hint="eastAsia" w:ascii="黑体" w:hAnsi="Calibri" w:eastAsia="黑体" w:cs="仿宋_GB2312"/>
          <w:kern w:val="2"/>
          <w:sz w:val="36"/>
          <w:szCs w:val="36"/>
          <w:lang w:val="en-US" w:eastAsia="zh-CN" w:bidi="ar-SA"/>
        </w:rPr>
      </w:pPr>
    </w:p>
    <w:p w14:paraId="66ABB025">
      <w:pPr>
        <w:widowControl/>
        <w:spacing w:before="0" w:beforeAutospacing="0" w:after="0" w:afterAutospacing="0" w:line="420" w:lineRule="atLeast"/>
        <w:ind w:firstLine="42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主  任：周  明（县关工委常务副主任）</w:t>
      </w:r>
    </w:p>
    <w:p w14:paraId="6D8267A3">
      <w:pPr>
        <w:widowControl/>
        <w:spacing w:before="0" w:beforeAutospacing="0" w:after="0" w:afterAutospacing="0" w:line="420" w:lineRule="atLeast"/>
        <w:ind w:firstLine="42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副主任：王  亚（县文联主席）</w:t>
      </w:r>
    </w:p>
    <w:p w14:paraId="17CD04B9">
      <w:pPr>
        <w:widowControl/>
        <w:spacing w:before="0" w:beforeAutospacing="0" w:after="0" w:afterAutospacing="0" w:line="420" w:lineRule="atLeast"/>
        <w:ind w:firstLine="42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        刘树亚（县委教育工委委员</w:t>
      </w:r>
      <w:r>
        <w:rPr>
          <w:rFonts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县教育局关工委主任）</w:t>
      </w:r>
    </w:p>
    <w:p w14:paraId="7C3576D6">
      <w:pPr>
        <w:widowControl/>
        <w:spacing w:before="0" w:beforeAutospacing="0" w:after="0" w:afterAutospacing="0" w:line="420" w:lineRule="atLeast"/>
        <w:ind w:firstLine="1694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胡永阔</w:t>
      </w:r>
      <w:bookmarkStart w:id="0" w:name="_Hlk184910216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（县教育局关工委常务副主任）</w:t>
      </w:r>
      <w:bookmarkEnd w:id="0"/>
    </w:p>
    <w:p w14:paraId="77F4EB1F">
      <w:pPr>
        <w:widowControl/>
        <w:spacing w:before="0" w:beforeAutospacing="0" w:after="0" w:afterAutospacing="0" w:line="420" w:lineRule="atLeast"/>
        <w:ind w:firstLine="1694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薛心灵（县老干部服务中心</w:t>
      </w:r>
      <w:bookmarkStart w:id="1" w:name="_Hlk184910314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副主任</w:t>
      </w:r>
      <w:bookmarkEnd w:id="1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 w14:paraId="4D7C2641">
      <w:pPr>
        <w:widowControl/>
        <w:spacing w:before="0" w:beforeAutospacing="0" w:after="0" w:afterAutospacing="0" w:line="420" w:lineRule="atLeast"/>
        <w:ind w:firstLine="42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成  员：潘光华（高塘镇吴集初中副校长）</w:t>
      </w:r>
    </w:p>
    <w:p w14:paraId="75846043">
      <w:pPr>
        <w:widowControl/>
        <w:spacing w:before="0" w:beforeAutospacing="0" w:after="0" w:afterAutospacing="0" w:line="420" w:lineRule="atLeast"/>
        <w:ind w:firstLine="1619" w:firstLineChars="506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刘孝剑（县老干部服务中心工作人员）</w:t>
      </w:r>
    </w:p>
    <w:p w14:paraId="22677E63">
      <w:pPr>
        <w:widowControl/>
        <w:spacing w:before="0" w:beforeAutospacing="0" w:after="0" w:afterAutospacing="0" w:line="420" w:lineRule="atLeast"/>
        <w:ind w:firstLine="1619" w:firstLineChars="506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邬欢欢（县老干部服务中心工作人员）</w:t>
      </w:r>
    </w:p>
    <w:p w14:paraId="4D84A3EA">
      <w:pPr>
        <w:widowControl/>
        <w:spacing w:before="0" w:beforeAutospacing="0" w:after="0" w:afterAutospacing="0" w:line="420" w:lineRule="atLeast"/>
        <w:ind w:firstLine="579" w:firstLineChars="181"/>
        <w:jc w:val="both"/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组委会下设办公室。薛心灵同志兼任办公室主任，潘光华同志兼任办公室副主任。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7EA62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F67C10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P9x3VAAAAAgEAAA8AAAAAAAAAAQAgAAAAIgAAAGRycy9kb3du&#10;cmV2LnhtbFBLAQIUABQAAAAIAIdO4kBd7EXKAgIAAPM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F67C10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343E"/>
    <w:rsid w:val="38E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2025-02-14T07:47:00Z</dcterms:created>
  <dc:creator>Administrator</dc:creator>
  <cp:lastModifiedBy>Administrator</cp:lastModifiedBy>
  <dcterms:modified xsi:type="dcterms:W3CDTF">2025-02-14T07:50:05Z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7A729016A9F84FB7B164C693F5AE8F80_11</vt:lpwstr>
  </property>
  <property fmtid="{D5CDD505-2E9C-101B-9397-08002B2CF9AE}" pid="4" name="KSOTemplateDocerSaveRecord">
    <vt:lpwstr>eyJoZGlkIjoiNGJlNTJiNWU5MjIzOGRjY2M0NzE3ZTBkMDljNGI3MjcifQ==</vt:lpwstr>
  </property>
</Properties>
</file>