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spacing w:val="4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4"/>
          <w:sz w:val="32"/>
          <w:szCs w:val="32"/>
          <w:lang w:val="en-US" w:eastAsia="zh-CN"/>
        </w:rPr>
        <w:t>附件3</w:t>
      </w:r>
    </w:p>
    <w:tbl>
      <w:tblPr>
        <w:tblStyle w:val="2"/>
        <w:tblpPr w:leftFromText="180" w:rightFromText="180" w:vertAnchor="text" w:tblpXSpec="center" w:tblpY="1"/>
        <w:tblOverlap w:val="never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" w:hRule="atLeast"/>
          <w:jc w:val="center"/>
        </w:trPr>
        <w:tc>
          <w:tcPr>
            <w:tcW w:w="8860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pacing w:val="4"/>
                <w:sz w:val="32"/>
                <w:szCs w:val="32"/>
                <w:lang w:val="en-US" w:eastAsia="zh-CN"/>
              </w:rPr>
              <w:t>2024年新生入学体检结核病筛查结果登记表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" w:hRule="atLeast"/>
          <w:jc w:val="center"/>
        </w:trPr>
        <w:tc>
          <w:tcPr>
            <w:tcW w:w="8860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96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  <w:lang w:val="en-US" w:eastAsia="zh-CN"/>
              </w:rPr>
              <w:t>学校名称（盖章）：</w:t>
            </w:r>
            <w:r>
              <w:rPr>
                <w:rFonts w:hint="eastAsia" w:hAnsi="仿宋_GB2312" w:cs="仿宋_GB2312"/>
                <w:spacing w:val="4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hAnsi="仿宋_GB2312" w:cs="仿宋_GB2312"/>
                <w:spacing w:val="4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  <w:lang w:val="en-US" w:eastAsia="zh-CN"/>
              </w:rPr>
              <w:t>学校类别</w:t>
            </w:r>
            <w:r>
              <w:rPr>
                <w:rFonts w:hint="eastAsia" w:hAnsi="仿宋_GB2312" w:cs="仿宋_GB2312"/>
                <w:spacing w:val="4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hAnsi="仿宋_GB2312" w:cs="仿宋_GB2312"/>
                <w:spacing w:val="4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3" w:hRule="atLeast"/>
          <w:jc w:val="center"/>
        </w:trPr>
        <w:tc>
          <w:tcPr>
            <w:tcW w:w="8860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96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  <w:lang w:val="en-US" w:eastAsia="zh-CN"/>
              </w:rPr>
              <w:t>年级</w:t>
            </w:r>
            <w:r>
              <w:rPr>
                <w:rFonts w:hint="eastAsia" w:hAnsi="仿宋_GB2312" w:cs="仿宋_GB2312"/>
                <w:spacing w:val="4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hAnsi="仿宋_GB2312" w:cs="仿宋_GB2312"/>
                <w:spacing w:val="4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hAnsi="仿宋_GB2312" w:cs="仿宋_GB2312"/>
                <w:spacing w:val="4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  <w:lang w:val="en-US" w:eastAsia="zh-CN"/>
              </w:rPr>
              <w:t>班级：</w:t>
            </w:r>
            <w:r>
              <w:rPr>
                <w:rFonts w:hint="eastAsia" w:hAnsi="仿宋_GB2312" w:cs="仿宋_GB2312"/>
                <w:spacing w:val="4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hAnsi="仿宋_GB2312" w:cs="仿宋_GB2312"/>
                <w:spacing w:val="4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  <w:lang w:val="en-US" w:eastAsia="zh-CN"/>
              </w:rPr>
              <w:t>班级总人数：</w:t>
            </w:r>
            <w:r>
              <w:rPr>
                <w:rFonts w:hint="eastAsia" w:hAnsi="仿宋_GB2312" w:cs="仿宋_GB2312"/>
                <w:spacing w:val="4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96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  <w:lang w:val="en-US" w:eastAsia="zh-CN"/>
              </w:rPr>
              <w:t>参加结核病筛查人数：</w:t>
            </w:r>
            <w:r>
              <w:rPr>
                <w:rFonts w:hint="eastAsia" w:hAnsi="仿宋_GB2312" w:cs="仿宋_GB2312"/>
                <w:spacing w:val="4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  <w:lang w:val="en-US" w:eastAsia="zh-CN"/>
              </w:rPr>
              <w:t>。筛查异常到结核病定点医疗机构接受进一步检查人数：</w:t>
            </w:r>
            <w:r>
              <w:rPr>
                <w:rFonts w:hint="eastAsia" w:hAnsi="仿宋_GB2312" w:cs="仿宋_GB2312"/>
                <w:spacing w:val="4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  <w:lang w:val="en-US" w:eastAsia="zh-CN"/>
              </w:rPr>
              <w:t>。</w:t>
            </w:r>
          </w:p>
          <w:tbl>
            <w:tblPr>
              <w:tblStyle w:val="2"/>
              <w:tblpPr w:leftFromText="180" w:rightFromText="180" w:vertAnchor="text" w:horzAnchor="page" w:tblpXSpec="center" w:tblpY="540"/>
              <w:tblOverlap w:val="never"/>
              <w:tblW w:w="0" w:type="auto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386"/>
              <w:gridCol w:w="1644"/>
              <w:gridCol w:w="1440"/>
              <w:gridCol w:w="1530"/>
              <w:gridCol w:w="2574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05" w:hRule="atLeast"/>
                <w:jc w:val="center"/>
              </w:trPr>
              <w:tc>
                <w:tcPr>
                  <w:tcW w:w="138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single" w:color="000000" w:sz="4" w:space="0"/>
                  </w:tcBorders>
                  <w:noWrap w:val="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ind w:right="0" w:rightChars="0"/>
                    <w:jc w:val="both"/>
                    <w:textAlignment w:val="auto"/>
                    <w:outlineLvl w:val="9"/>
                    <w:rPr>
                      <w:rFonts w:hint="eastAsia" w:ascii="黑体" w:hAnsi="黑体" w:eastAsia="黑体" w:cs="黑体"/>
                      <w:spacing w:val="4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pacing w:val="4"/>
                      <w:sz w:val="24"/>
                      <w:szCs w:val="24"/>
                      <w:lang w:val="en-US" w:eastAsia="zh-CN"/>
                    </w:rPr>
                    <w:t xml:space="preserve">     筛查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ind w:right="0" w:rightChars="0"/>
                    <w:jc w:val="both"/>
                    <w:textAlignment w:val="auto"/>
                    <w:outlineLvl w:val="9"/>
                    <w:rPr>
                      <w:rFonts w:hint="eastAsia" w:ascii="黑体" w:hAnsi="黑体" w:eastAsia="黑体" w:cs="黑体"/>
                      <w:spacing w:val="4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pacing w:val="4"/>
                      <w:sz w:val="24"/>
                      <w:szCs w:val="24"/>
                      <w:lang w:val="en-US" w:eastAsia="zh-CN"/>
                    </w:rPr>
                    <w:t xml:space="preserve">      结果</w:t>
                  </w:r>
                  <w:r>
                    <w:rPr>
                      <w:rFonts w:hint="eastAsia" w:ascii="黑体" w:hAnsi="黑体" w:eastAsia="黑体" w:cs="黑体"/>
                      <w:spacing w:val="4"/>
                      <w:sz w:val="24"/>
                      <w:szCs w:val="24"/>
                      <w:lang w:val="en-US" w:eastAsia="zh-CN"/>
                    </w:rPr>
                    <w:br w:type="textWrapping"/>
                  </w:r>
                  <w:r>
                    <w:rPr>
                      <w:rFonts w:hint="eastAsia" w:ascii="黑体" w:hAnsi="黑体" w:eastAsia="黑体" w:cs="黑体"/>
                      <w:spacing w:val="4"/>
                      <w:sz w:val="24"/>
                      <w:szCs w:val="24"/>
                      <w:lang w:val="en-US" w:eastAsia="zh-CN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ind w:right="0" w:rightChars="0" w:firstLine="248" w:firstLineChars="100"/>
                    <w:jc w:val="both"/>
                    <w:textAlignment w:val="auto"/>
                    <w:outlineLvl w:val="9"/>
                    <w:rPr>
                      <w:rFonts w:hint="eastAsia" w:ascii="黑体" w:hAnsi="黑体" w:eastAsia="黑体" w:cs="黑体"/>
                      <w:spacing w:val="4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pacing w:val="4"/>
                      <w:sz w:val="24"/>
                      <w:szCs w:val="24"/>
                      <w:lang w:val="en-US" w:eastAsia="zh-CN"/>
                    </w:rPr>
                    <w:t>姓  名</w:t>
                  </w:r>
                </w:p>
              </w:tc>
              <w:tc>
                <w:tcPr>
                  <w:tcW w:w="3084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黑体" w:hAnsi="黑体" w:eastAsia="黑体" w:cs="黑体"/>
                      <w:spacing w:val="4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pacing w:val="4"/>
                      <w:sz w:val="24"/>
                      <w:szCs w:val="24"/>
                      <w:lang w:val="en-US" w:eastAsia="zh-CN"/>
                    </w:rPr>
                    <w:t>询问结果</w:t>
                  </w:r>
                </w:p>
              </w:tc>
              <w:tc>
                <w:tcPr>
                  <w:tcW w:w="4104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黑体" w:hAnsi="黑体" w:eastAsia="黑体" w:cs="黑体"/>
                      <w:spacing w:val="4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pacing w:val="4"/>
                      <w:sz w:val="24"/>
                      <w:szCs w:val="24"/>
                      <w:lang w:val="en-US" w:eastAsia="zh-CN"/>
                    </w:rPr>
                    <w:t>检查结果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750" w:hRule="atLeast"/>
                <w:jc w:val="center"/>
              </w:trPr>
              <w:tc>
                <w:tcPr>
                  <w:tcW w:w="138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黑体" w:hAnsi="黑体" w:eastAsia="黑体" w:cs="黑体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6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黑体" w:hAnsi="黑体" w:eastAsia="黑体" w:cs="黑体"/>
                      <w:spacing w:val="4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pacing w:val="4"/>
                      <w:sz w:val="24"/>
                      <w:szCs w:val="24"/>
                      <w:lang w:val="en-US" w:eastAsia="zh-CN"/>
                    </w:rPr>
                    <w:t>肺结核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黑体" w:hAnsi="黑体" w:eastAsia="黑体" w:cs="黑体"/>
                      <w:spacing w:val="4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pacing w:val="4"/>
                      <w:sz w:val="24"/>
                      <w:szCs w:val="24"/>
                      <w:lang w:val="en-US" w:eastAsia="zh-CN"/>
                    </w:rPr>
                    <w:t>密切接触史</w:t>
                  </w:r>
                </w:p>
              </w:tc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黑体" w:hAnsi="黑体" w:eastAsia="黑体" w:cs="黑体"/>
                      <w:spacing w:val="4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pacing w:val="4"/>
                      <w:sz w:val="24"/>
                      <w:szCs w:val="24"/>
                      <w:lang w:val="en-US" w:eastAsia="zh-CN"/>
                    </w:rPr>
                    <w:t>肺结核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黑体" w:hAnsi="黑体" w:eastAsia="黑体" w:cs="黑体"/>
                      <w:spacing w:val="4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pacing w:val="4"/>
                      <w:sz w:val="24"/>
                      <w:szCs w:val="24"/>
                      <w:lang w:val="en-US" w:eastAsia="zh-CN"/>
                    </w:rPr>
                    <w:t>可疑症状</w:t>
                  </w:r>
                </w:p>
              </w:tc>
              <w:tc>
                <w:tcPr>
                  <w:tcW w:w="15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黑体" w:hAnsi="黑体" w:eastAsia="黑体" w:cs="黑体"/>
                      <w:spacing w:val="4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pacing w:val="4"/>
                      <w:sz w:val="24"/>
                      <w:szCs w:val="24"/>
                      <w:lang w:val="en-US" w:eastAsia="zh-CN"/>
                    </w:rPr>
                    <w:t>结核菌素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黑体" w:hAnsi="黑体" w:eastAsia="黑体" w:cs="黑体"/>
                      <w:spacing w:val="4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pacing w:val="4"/>
                      <w:sz w:val="24"/>
                      <w:szCs w:val="24"/>
                      <w:lang w:val="en-US" w:eastAsia="zh-CN"/>
                    </w:rPr>
                    <w:t>皮肤试验</w:t>
                  </w:r>
                </w:p>
              </w:tc>
              <w:tc>
                <w:tcPr>
                  <w:tcW w:w="2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黑体" w:hAnsi="黑体" w:eastAsia="黑体" w:cs="黑体"/>
                      <w:spacing w:val="4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pacing w:val="4"/>
                      <w:sz w:val="24"/>
                      <w:szCs w:val="24"/>
                      <w:lang w:val="en-US" w:eastAsia="zh-CN"/>
                    </w:rPr>
                    <w:t>胸部X光片检查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2" w:hRule="exact"/>
                <w:jc w:val="center"/>
              </w:trPr>
              <w:tc>
                <w:tcPr>
                  <w:tcW w:w="13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6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5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2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2" w:hRule="exact"/>
                <w:jc w:val="center"/>
              </w:trPr>
              <w:tc>
                <w:tcPr>
                  <w:tcW w:w="13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6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5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2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2" w:hRule="exact"/>
                <w:jc w:val="center"/>
              </w:trPr>
              <w:tc>
                <w:tcPr>
                  <w:tcW w:w="13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644" w:type="dxa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5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2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2" w:hRule="exact"/>
                <w:jc w:val="center"/>
              </w:trPr>
              <w:tc>
                <w:tcPr>
                  <w:tcW w:w="13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644" w:type="dxa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5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2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2" w:hRule="exact"/>
                <w:jc w:val="center"/>
              </w:trPr>
              <w:tc>
                <w:tcPr>
                  <w:tcW w:w="13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644" w:type="dxa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5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2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2" w:hRule="exact"/>
                <w:jc w:val="center"/>
              </w:trPr>
              <w:tc>
                <w:tcPr>
                  <w:tcW w:w="13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644" w:type="dxa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5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2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2" w:hRule="exact"/>
                <w:jc w:val="center"/>
              </w:trPr>
              <w:tc>
                <w:tcPr>
                  <w:tcW w:w="13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644" w:type="dxa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5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2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2" w:hRule="exact"/>
                <w:jc w:val="center"/>
              </w:trPr>
              <w:tc>
                <w:tcPr>
                  <w:tcW w:w="13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644" w:type="dxa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5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2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2" w:hRule="exact"/>
                <w:jc w:val="center"/>
              </w:trPr>
              <w:tc>
                <w:tcPr>
                  <w:tcW w:w="13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6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5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2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2" w:hRule="exact"/>
                <w:jc w:val="center"/>
              </w:trPr>
              <w:tc>
                <w:tcPr>
                  <w:tcW w:w="13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6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5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2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2" w:hRule="exact"/>
                <w:jc w:val="center"/>
              </w:trPr>
              <w:tc>
                <w:tcPr>
                  <w:tcW w:w="13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6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5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2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2" w:hRule="exact"/>
                <w:jc w:val="center"/>
              </w:trPr>
              <w:tc>
                <w:tcPr>
                  <w:tcW w:w="13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6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5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2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2" w:hRule="exact"/>
                <w:jc w:val="center"/>
              </w:trPr>
              <w:tc>
                <w:tcPr>
                  <w:tcW w:w="13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6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5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257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ind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pacing w:val="4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96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  <w:lang w:val="en-US" w:eastAsia="zh-CN"/>
              </w:rPr>
              <w:t>确诊结核病人数：</w:t>
            </w:r>
            <w:r>
              <w:rPr>
                <w:rFonts w:hint="eastAsia" w:hAnsi="仿宋_GB2312" w:cs="仿宋_GB2312"/>
                <w:spacing w:val="4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hAnsi="仿宋_GB2312" w:cs="仿宋_GB2312"/>
                <w:spacing w:val="4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  <w:lang w:val="en-US" w:eastAsia="zh-CN"/>
              </w:rPr>
              <w:t>筛查机构：</w:t>
            </w:r>
            <w:r>
              <w:rPr>
                <w:rFonts w:hint="eastAsia" w:hAnsi="仿宋_GB2312" w:cs="仿宋_GB2312"/>
                <w:spacing w:val="4"/>
                <w:sz w:val="24"/>
                <w:szCs w:val="24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  <w:lang w:val="en-US" w:eastAsia="zh-CN"/>
              </w:rPr>
              <w:t xml:space="preserve">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hAnsi="仿宋_GB2312" w:cs="仿宋_GB2312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eastAsia" w:hAnsi="仿宋_GB2312" w:cs="仿宋_GB2312"/>
                <w:spacing w:val="4"/>
                <w:sz w:val="24"/>
                <w:szCs w:val="24"/>
                <w:lang w:val="en-US" w:eastAsia="zh-CN"/>
              </w:rPr>
              <w:t xml:space="preserve"> 填表说明：1、本表由各学校分班级填写，留存备查。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408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仿宋_GB2312" w:cs="仿宋_GB2312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eastAsia" w:hAnsi="仿宋_GB2312" w:cs="仿宋_GB2312"/>
                <w:spacing w:val="4"/>
                <w:sz w:val="24"/>
                <w:szCs w:val="24"/>
                <w:lang w:val="en-US" w:eastAsia="zh-CN"/>
              </w:rPr>
              <w:t>学校类别：分幼儿园、小学、非寄宿制初中；寄宿制初中、高中（职业高中）；大学等。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408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仿宋_GB2312" w:cs="仿宋_GB2312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eastAsia" w:hAnsi="仿宋_GB2312" w:cs="仿宋_GB2312"/>
                <w:spacing w:val="4"/>
                <w:sz w:val="24"/>
                <w:szCs w:val="24"/>
                <w:lang w:val="en-US" w:eastAsia="zh-CN"/>
              </w:rPr>
              <w:t>结核菌素皮肤试验结果填写硬结直径mm：（横径×纵径）。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8860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7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hAnsi="仿宋_GB2312" w:cs="仿宋_GB2312"/>
                <w:i w:val="0"/>
                <w:iCs w:val="0"/>
                <w:spacing w:val="4"/>
                <w:sz w:val="24"/>
                <w:szCs w:val="24"/>
                <w:u w:val="single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F80203"/>
    <w:multiLevelType w:val="singleLevel"/>
    <w:tmpl w:val="D2F80203"/>
    <w:lvl w:ilvl="0" w:tentative="0">
      <w:start w:val="2"/>
      <w:numFmt w:val="decimal"/>
      <w:suff w:val="nothing"/>
      <w:lvlText w:val="%1、"/>
      <w:lvlJc w:val="left"/>
      <w:pPr>
        <w:ind w:left="1408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EE9346"/>
    <w:rsid w:val="37EE9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2024-09-04T10:46:00Z</dcterms:created>
  <dc:creator>jyj</dc:creator>
  <cp:lastModifiedBy>jyj</cp:lastModifiedBy>
  <dcterms:modified xsi:type="dcterms:W3CDTF">2024-09-04T10:48:27Z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2052-11.8.2.1117</vt:lpwstr>
  </property>
  <property fmtid="{D5CDD505-2E9C-101B-9397-08002B2CF9AE}" pid="3" name="ICV">
    <vt:lpwstr>AC4D71F397B1CB870BCAD766314D3053</vt:lpwstr>
  </property>
</Properties>
</file>