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附件3 :  </w:t>
      </w:r>
    </w:p>
    <w:p>
      <w:pPr>
        <w:spacing w:line="440" w:lineRule="exact"/>
        <w:ind w:firstLine="300" w:firstLineChars="10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霍邱县2024年春学期开学暨校园安全工作督查人员分工表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2880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督查范围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督查人员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带队领导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霍邱一中（含初中部、城南分校）、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霍邱二中（含初中部）、特校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王茂昌  刘本忠  徐基建</w:t>
            </w:r>
          </w:p>
        </w:tc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傅云飞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皖西经济技术学校、霍邱师范、县直中心幼儿园、霍邱中学、正华外语学校、文峰高中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李永林  </w:t>
            </w:r>
            <w:r>
              <w:rPr>
                <w:rFonts w:hint="eastAsia" w:ascii="宋体" w:hAnsi="宋体" w:cs="宋体"/>
                <w:sz w:val="24"/>
              </w:rPr>
              <w:t xml:space="preserve">蔡治青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范孝尉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城关镇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高耀群  彭 双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台建宾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宋效红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新店镇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舒国斌  梁修俊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城西湖乡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刘伟丽  张申东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邵岗乡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陈丽丽  汪  锴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巫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白莲乡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朱冬雪 </w:t>
            </w:r>
            <w:r>
              <w:rPr>
                <w:rFonts w:hint="eastAsia" w:ascii="宋体" w:hAnsi="宋体" w:cs="宋体"/>
                <w:color w:val="8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郑西联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高塘镇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闵永丽  乔  俊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范桥镇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刘向南  张文新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孟集镇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黎  志  魏  勇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胡永阔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潘集镇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（含潘集中学）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吴思权  马  旭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彭塔镇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屠鹏辉  王玉齐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冯瓴镇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汪正金  陈 灿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长集镇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（含长集中学）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尹维岩</w:t>
            </w:r>
            <w:r>
              <w:rPr>
                <w:rFonts w:hint="eastAsia" w:ascii="宋体" w:hAnsi="宋体" w:cs="宋体"/>
                <w:sz w:val="24"/>
              </w:rPr>
              <w:t xml:space="preserve">  高  建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夏店镇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何振铎  李大好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曹庙镇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李本运  陈维阳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花园镇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梁修堂  尹建品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周集镇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（含周集中学）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余良红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郑晓波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李德刘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临水镇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高少保  孙玉翠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王截流乡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徐淑芬  范广红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冯井镇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孔凡彪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朱连学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马店镇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郑战民  乔 亮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户胡镇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范国宇  王年东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龙潭镇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谢荣红  李庆学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乌龙镇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徐正辉  顾东旭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宋店镇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  健  李  坤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商建新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岔路镇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潘光华  刘其修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开发区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董士举  李  俊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石店镇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（含霍邱工业学校）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冯亚伦  徐孝来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众兴集镇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刘祥荣  史  颖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冯德亮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河口镇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（含河口中学）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李宗元  王  斌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临淮岗镇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  宇  戚志俊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三流乡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焦  阳  徐远虎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  <w:kern w:val="0"/>
        </w:rPr>
      </w:pPr>
    </w:p>
    <w:p/>
    <w:sectPr>
      <w:pgSz w:w="11906" w:h="16838"/>
      <w:pgMar w:top="1644" w:right="1531" w:bottom="1531" w:left="1531" w:header="851" w:footer="1304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114A4C54"/>
    <w:rsid w:val="000F512D"/>
    <w:rsid w:val="107142CB"/>
    <w:rsid w:val="114A4C54"/>
    <w:rsid w:val="21D04D29"/>
    <w:rsid w:val="30CA7BF7"/>
    <w:rsid w:val="39574925"/>
    <w:rsid w:val="452A07F7"/>
    <w:rsid w:val="47F4064A"/>
    <w:rsid w:val="4EE60584"/>
    <w:rsid w:val="5420663F"/>
    <w:rsid w:val="5DA34A2A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2024-02-23T02:07:00Z</dcterms:created>
  <dc:creator>Administrator</dc:creator>
  <cp:lastModifiedBy>Administrator</cp:lastModifiedBy>
  <dcterms:modified xsi:type="dcterms:W3CDTF">2024-02-23T02:08:50Z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D1FCB90BC92947E4A0BA25D5252B1EF9_11</vt:lpwstr>
  </property>
</Properties>
</file>