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  制  证  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_GB2312"/>
          <w:sz w:val="32"/>
          <w:szCs w:val="32"/>
        </w:rPr>
        <w:t>（全额、差额、自收自支）拨款事业人员。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县委编办盖章：　　　　　　</w:t>
      </w:r>
    </w:p>
    <w:p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　日</w:t>
      </w:r>
    </w:p>
    <w:p>
      <w:pPr>
        <w:rPr>
          <w:rFonts w:hint="eastAsia" w:ascii="仿宋" w:hAnsi="仿宋" w:eastAsia="仿宋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3A"/>
    <w:rsid w:val="00474259"/>
    <w:rsid w:val="00592B23"/>
    <w:rsid w:val="005D4A3A"/>
    <w:rsid w:val="00736E27"/>
    <w:rsid w:val="00994B8C"/>
    <w:rsid w:val="00B03401"/>
    <w:rsid w:val="00B7282D"/>
    <w:rsid w:val="00BD0C9B"/>
    <w:rsid w:val="00D30DEE"/>
    <w:rsid w:val="00FB793D"/>
    <w:rsid w:val="11643E0C"/>
    <w:rsid w:val="188B76A6"/>
    <w:rsid w:val="295A797D"/>
    <w:rsid w:val="594751E5"/>
    <w:rsid w:val="710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139</Characters>
  <Lines>1</Lines>
  <Paragraphs>1</Paragraphs>
  <ScaleCrop>false</ScaleCrop>
  <LinksUpToDate>false</LinksUpToDate>
  <CharactersWithSpaces>162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微软用户</dc:creator>
  <cp:lastModifiedBy>张汉元</cp:lastModifiedBy>
  <cp:lastPrinted>2019-11-12T02:47:00Z</cp:lastPrinted>
  <dcterms:modified xsi:type="dcterms:W3CDTF">2023-07-12T02:06:22Z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