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5"/>
        <w:tblW w:w="857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578"/>
        <w:gridCol w:w="1379"/>
        <w:gridCol w:w="2607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2289.93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2296.24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脑梗死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（急性期）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5060.51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5126.82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慢性心力衰竭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6379.21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6433.64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慢性阻塞性肺疾病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5823.54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5666.37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I型/Ⅱ型糖尿病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4366.94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4067.48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腰椎间盘突出症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20081.75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17776.41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急性化脓性扁桃腺炎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1456.71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1557.74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肛周疾病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4664.14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5023.35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喘息性支气管炎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2143.22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2233.93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慢性鼻窦炎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7129.39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7799.83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重度膝关节骨关节炎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14964.93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17644.29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肺源性心脏病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10634.85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8986.78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脑出血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（急性期）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8691.04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9387.63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脑梗死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（恢复期）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11573.94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11196.82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稳定型心绞痛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4464.01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5056.25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原发性高血压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3555.92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>3906.16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类风湿关节炎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(轻中症)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4155.24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5668.54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慢性化脓性中耳炎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6982.91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6172.48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需要髋关节置换的相关疾病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22311.21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22663.28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腰椎滑脱症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25548.73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21388.03</w:t>
            </w:r>
            <w:bookmarkStart w:id="0" w:name="_GoBack"/>
            <w:bookmarkEnd w:id="0"/>
          </w:p>
        </w:tc>
      </w:tr>
    </w:tbl>
    <w:p>
      <w:pPr>
        <w:sectPr>
          <w:footerReference r:id="rId5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tbl>
      <w:tblPr>
        <w:tblStyle w:val="5"/>
        <w:tblW w:w="857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578"/>
        <w:gridCol w:w="1379"/>
        <w:gridCol w:w="2607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医院特色专科住院患者前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腰椎间盘突出症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20081.75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17776.41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重度膝关节骨关节炎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14964.93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17644.29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需要髋关节置换的相关疾病</w:t>
            </w: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22311.21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default" w:ascii="Arial" w:eastAsia="宋体"/>
                <w:sz w:val="21"/>
                <w:lang w:val="en-US" w:eastAsia="zh-CN"/>
              </w:rPr>
              <w:t xml:space="preserve">22663.28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0" w:h="16840"/>
      <w:pgMar w:top="1431" w:right="1455" w:bottom="1278" w:left="1695" w:header="0" w:footer="10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rPr>
        <w:rFonts w:ascii="宋体" w:hAnsi="宋体" w:eastAsia="宋体" w:cs="宋体"/>
        <w:sz w:val="36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75"/>
      </w:tabs>
      <w:spacing w:line="240" w:lineRule="auto"/>
      <w:ind w:firstLine="0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E4NTlmODI0YzVmNmY5ZTU1MjI5ZGI2M2Y1ZWRhNTIifQ=="/>
  </w:docVars>
  <w:rsids>
    <w:rsidRoot w:val="00172A27"/>
    <w:rsid w:val="1C5F756E"/>
    <w:rsid w:val="3C176DD6"/>
    <w:rsid w:val="45CA117B"/>
    <w:rsid w:val="512574F0"/>
    <w:rsid w:val="5F602D3B"/>
    <w:rsid w:val="60810887"/>
    <w:rsid w:val="7162799D"/>
    <w:rsid w:val="752A67F0"/>
    <w:rsid w:val="753A7A60"/>
    <w:rsid w:val="7BCC5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354</Words>
  <Characters>659</Characters>
  <TotalTime>2</TotalTime>
  <ScaleCrop>false</ScaleCrop>
  <LinksUpToDate>false</LinksUpToDate>
  <CharactersWithSpaces>665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2022-07-11T14:50:00Z</dcterms:created>
  <dc:creator>Kingsoft-PDF</dc:creator>
  <cp:keywords>62cbc8481d1b040015f9f9ce</cp:keywords>
  <cp:lastModifiedBy>汪先生</cp:lastModifiedBy>
  <dcterms:modified xsi:type="dcterms:W3CDTF">2023-07-12T00:21:24Z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2022-07-11T14:50:59Z</vt:filetime>
  </property>
  <property fmtid="{D5CDD505-2E9C-101B-9397-08002B2CF9AE}" pid="4" name="KSOProductBuildVer">
    <vt:lpwstr>2052-11.1.0.14309</vt:lpwstr>
  </property>
  <property fmtid="{D5CDD505-2E9C-101B-9397-08002B2CF9AE}" pid="5" name="ICV">
    <vt:lpwstr>12A7C85699EF4A4EB283881F5AE2383F</vt:lpwstr>
  </property>
</Properties>
</file>