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52"/>
        </w:rPr>
        <w:t>霍邱县粮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52"/>
          <w:lang w:val="en-US" w:eastAsia="zh-CN"/>
        </w:rPr>
        <w:t>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52"/>
        </w:rPr>
        <w:t>和物资储备中心关于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52"/>
          <w:lang w:val="en-US" w:eastAsia="zh-CN"/>
        </w:rPr>
        <w:t>加强全国“两会”期间消防安全工作的通知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粮办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﹝2023﹞23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皖粮公司及各分公司：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近期，全省多地以及我市先后发生几起火灾，虽无人员伤亡，但均造成了一定的社会影响。因此，为切实做好全国“两会”期间消防安全工作，严防各类火灾事故发生，确保全县粮食系统消防安全形势稳定，根据《霍邱县消防安全委员会办公室关于加强全国“两会”期间消防安全工作提示的函》（邱防办函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 xml:space="preserve"> 号）的要求，现就加强当前火灾防控工作通知如下：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40"/>
          <w:lang w:val="en-US" w:eastAsia="zh-CN"/>
        </w:rPr>
        <w:t>一、高度重视  明确责任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皖粮公司及其各分公司要提高政治站位，充分认清做好全国“两会”消防工作的重要性，按照“党政同责、一岗双责、齐抓共管、失职追责”和“三个必须”要求，以高度的责任感和强烈的紧迫感，进一步统一思想、明确目标，采取超常措施，加大攻坚力度，坚决做到守土有责、守土尽责。要层层签订安全生产责任书，严格落实消防安全主体责任，落实人防物防技防措施，确保全县粮食系统安全稳定，为全国“两会”胜利召开营造良好的消防安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全环境。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突出重点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排查隐患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粮食系统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消防工作实际，紧盯火灾防控“靶心”，增加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“两个安全”的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检查频次，反复排查，对查出的隐患问题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建立档案，明确专人负责跟踪督办，形成闭环监管，严防火灾事故发生。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重点放在库区动火、动电、熏蒸药品使用管理等环节的规范管理上；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使用泡沫夹芯板搭建功能性用房等重点场所，加强动态监管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对出租库点要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上门开展一次消防安全风险提醒提示，防范“小火亡人”火灾事故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对河下中转站等闲置的库点要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隐患排查，制定切实可行的防范措施；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对在建工地等高风险场所消防安全排查，督促火灾隐患整改，落实重点环节和部位的消防安全管理措施，做到防患于未然。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三、加强值班 做好准备。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强全国“两会”期间的值班值守，严格执行领导干部带班、重点岗位24小时值班制度和事故信息报告制度，确保信息畅通，对消防设施设备进行一次全面的维修保养，保证应急时能用、够用，做好应急预案，明确职责分工，及时掌握消防安全动态，确保一旦发生事故或险情能及时妥善应对和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四、加大宣传  强化意识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针对近期天气回暖，春季火灾特点，开展形式多样的消防宣传教育活动。充分利用LED电子显示屏、户外广告屏等媒介以及宣传栏、宣传标语等高频次发布春季防火提示、宣传标语，播放消防公益宣传片，提高宣传教育覆盖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营造声势，全面开展消防安全宣传教育。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强重点时期消防安全管理，开展“七个一”活动（开展一次消防风险评估，开展一次全员自查自改，开展一次消防设施维保，开展一次电气燃气检测，组织一次消防培训演练，制定一份重点时期值班表，要作出一次消防安全承诺），切实提高单位负责人和一线员工消防安全意识和自防自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40"/>
          <w:lang w:val="en-US" w:eastAsia="zh-CN"/>
        </w:rPr>
        <w:t>皖粮公司及其各分公司</w:t>
      </w:r>
      <w:r>
        <w:rPr>
          <w:rFonts w:hint="eastAsia" w:ascii="华文仿宋" w:hAnsi="华文仿宋" w:eastAsia="华文仿宋" w:cs="华文仿宋"/>
          <w:sz w:val="32"/>
          <w:szCs w:val="32"/>
        </w:rPr>
        <w:t>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立即</w:t>
      </w:r>
      <w:r>
        <w:rPr>
          <w:rFonts w:hint="eastAsia" w:ascii="华文仿宋" w:hAnsi="华文仿宋" w:eastAsia="华文仿宋" w:cs="华文仿宋"/>
          <w:sz w:val="32"/>
          <w:szCs w:val="32"/>
        </w:rPr>
        <w:t>行动，认真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排查</w:t>
      </w:r>
      <w:r>
        <w:rPr>
          <w:rFonts w:hint="eastAsia" w:ascii="华文仿宋" w:hAnsi="华文仿宋" w:eastAsia="华文仿宋" w:cs="华文仿宋"/>
          <w:sz w:val="32"/>
          <w:szCs w:val="32"/>
        </w:rPr>
        <w:t>，主动整改，按照“谁检查、谁负责，谁签字、谁负责”的要求严格落实责任，确保检查取得实效，坚决杜绝生产安全事故发生，确保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粮食系统</w:t>
      </w:r>
      <w:r>
        <w:rPr>
          <w:rFonts w:hint="eastAsia" w:ascii="华文仿宋" w:hAnsi="华文仿宋" w:eastAsia="华文仿宋" w:cs="华文仿宋"/>
          <w:sz w:val="32"/>
          <w:szCs w:val="32"/>
        </w:rPr>
        <w:t>安全生产形势稳定。对安全生产工作不负责任、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敷衍塞责、</w:t>
      </w:r>
      <w:r>
        <w:rPr>
          <w:rFonts w:hint="eastAsia" w:ascii="华文仿宋" w:hAnsi="华文仿宋" w:eastAsia="华文仿宋" w:cs="华文仿宋"/>
          <w:sz w:val="32"/>
          <w:szCs w:val="32"/>
        </w:rPr>
        <w:t>玩忽职守的要严查严处、严肃追责。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霍邱县粮食和物资储备中心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2023年3月9日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NiZWI2MmQwM2EyYTY0YzcyNDYxZjUxMWE1ZGYifQ=="/>
  </w:docVars>
  <w:rsids>
    <w:rsidRoot w:val="56013D8D"/>
    <w:rsid w:val="00430E6F"/>
    <w:rsid w:val="005D7B1A"/>
    <w:rsid w:val="0073256A"/>
    <w:rsid w:val="007F0025"/>
    <w:rsid w:val="008909D5"/>
    <w:rsid w:val="00A4666A"/>
    <w:rsid w:val="00AA5C2C"/>
    <w:rsid w:val="00B51C0A"/>
    <w:rsid w:val="00DA2DB1"/>
    <w:rsid w:val="00EA6B4C"/>
    <w:rsid w:val="00F63A2A"/>
    <w:rsid w:val="022278B2"/>
    <w:rsid w:val="08891120"/>
    <w:rsid w:val="08F3526C"/>
    <w:rsid w:val="09DF4ECD"/>
    <w:rsid w:val="0B0316E3"/>
    <w:rsid w:val="0C81390A"/>
    <w:rsid w:val="0CB212DC"/>
    <w:rsid w:val="0D3B0D9A"/>
    <w:rsid w:val="0E8F44A1"/>
    <w:rsid w:val="0FB41813"/>
    <w:rsid w:val="10805FE9"/>
    <w:rsid w:val="129D76D6"/>
    <w:rsid w:val="153C081A"/>
    <w:rsid w:val="15B06C2D"/>
    <w:rsid w:val="16B34B25"/>
    <w:rsid w:val="188337B6"/>
    <w:rsid w:val="1987566D"/>
    <w:rsid w:val="1B1B2F0A"/>
    <w:rsid w:val="1B845A8A"/>
    <w:rsid w:val="1C346F10"/>
    <w:rsid w:val="1E1C59A2"/>
    <w:rsid w:val="1EBA49AB"/>
    <w:rsid w:val="1EF47214"/>
    <w:rsid w:val="1FA35513"/>
    <w:rsid w:val="22965412"/>
    <w:rsid w:val="25DA3E7C"/>
    <w:rsid w:val="2A1E0AAD"/>
    <w:rsid w:val="2C5310E6"/>
    <w:rsid w:val="2CB87482"/>
    <w:rsid w:val="2E02096B"/>
    <w:rsid w:val="30364E13"/>
    <w:rsid w:val="31C14EE2"/>
    <w:rsid w:val="32557023"/>
    <w:rsid w:val="34A37ED3"/>
    <w:rsid w:val="35EE194B"/>
    <w:rsid w:val="363A1E85"/>
    <w:rsid w:val="36EC01A9"/>
    <w:rsid w:val="37F44253"/>
    <w:rsid w:val="3AF52D21"/>
    <w:rsid w:val="3FBB5F94"/>
    <w:rsid w:val="4095781F"/>
    <w:rsid w:val="442C316F"/>
    <w:rsid w:val="454619E9"/>
    <w:rsid w:val="47404296"/>
    <w:rsid w:val="49BF328C"/>
    <w:rsid w:val="4B991D49"/>
    <w:rsid w:val="4E533C36"/>
    <w:rsid w:val="4EC04EC7"/>
    <w:rsid w:val="4FDE5BC3"/>
    <w:rsid w:val="519C236E"/>
    <w:rsid w:val="53F82D23"/>
    <w:rsid w:val="54DA2D1D"/>
    <w:rsid w:val="56013D8D"/>
    <w:rsid w:val="58A326D5"/>
    <w:rsid w:val="5B3E0070"/>
    <w:rsid w:val="5BC05058"/>
    <w:rsid w:val="5C7B3BBB"/>
    <w:rsid w:val="5C7D5DE1"/>
    <w:rsid w:val="5CDC3EA8"/>
    <w:rsid w:val="5D504C3B"/>
    <w:rsid w:val="635C0102"/>
    <w:rsid w:val="63B73209"/>
    <w:rsid w:val="67335183"/>
    <w:rsid w:val="6BF52FD3"/>
    <w:rsid w:val="6F8A3990"/>
    <w:rsid w:val="700A6414"/>
    <w:rsid w:val="7117779D"/>
    <w:rsid w:val="736C7336"/>
    <w:rsid w:val="75C70A65"/>
    <w:rsid w:val="76512680"/>
    <w:rsid w:val="772C57A2"/>
    <w:rsid w:val="7A6D528E"/>
    <w:rsid w:val="7AFD7969"/>
    <w:rsid w:val="7BB90199"/>
    <w:rsid w:val="7D2911A3"/>
    <w:rsid w:val="7D8847A1"/>
    <w:rsid w:val="7F2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1266</Words>
  <Characters>1280</Characters>
  <Lines>1</Lines>
  <Paragraphs>1</Paragraphs>
  <TotalTime>0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2021-02-03T01:13:00Z</dcterms:created>
  <dc:creator>王王王王</dc:creator>
  <cp:lastModifiedBy>11</cp:lastModifiedBy>
  <cp:lastPrinted>2023-02-01T08:22:00Z</cp:lastPrinted>
  <dcterms:modified xsi:type="dcterms:W3CDTF">2023-06-06T06:49:41Z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A0D3ECA5D2EB493AAE9F294BE2B1BB79_13</vt:lpwstr>
  </property>
</Properties>
</file>